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C3D" w:rsidRDefault="00A87C3D" w:rsidP="00A87C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ФЕДЕРАЛЬНАЯ СЛУЖБА ИСПОЛНЕНИЯ НАКАЗАНИЙ </w:t>
      </w:r>
    </w:p>
    <w:p w:rsidR="00A87C3D" w:rsidRDefault="00A87C3D" w:rsidP="00A87C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Федеральное казенное образовательное учреждение</w:t>
      </w:r>
    </w:p>
    <w:p w:rsidR="003568D4" w:rsidRDefault="00A87C3D" w:rsidP="00A87C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высшего образования «Кузбасский институт</w:t>
      </w:r>
    </w:p>
    <w:p w:rsidR="00A87C3D" w:rsidRDefault="00A87C3D" w:rsidP="00A87C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Федеральной службы исполнения наказаний»</w:t>
      </w:r>
    </w:p>
    <w:p w:rsidR="00A87C3D" w:rsidRDefault="00A87C3D" w:rsidP="00A87C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7C3D" w:rsidRDefault="00A87C3D" w:rsidP="00A87C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7C3D" w:rsidRDefault="00A87C3D" w:rsidP="00A87C3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Факультет правоохранительной деятельности</w:t>
      </w:r>
    </w:p>
    <w:p w:rsidR="00A87C3D" w:rsidRDefault="00A87C3D" w:rsidP="00A87C3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3"/>
          <w:sz w:val="28"/>
          <w:szCs w:val="28"/>
        </w:rPr>
      </w:pPr>
    </w:p>
    <w:p w:rsidR="00A87C3D" w:rsidRDefault="00A87C3D" w:rsidP="00A87C3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A87C3D">
        <w:rPr>
          <w:rFonts w:ascii="Times New Roman" w:hAnsi="Times New Roman" w:cs="Times New Roman"/>
          <w:spacing w:val="-3"/>
          <w:sz w:val="28"/>
          <w:szCs w:val="28"/>
        </w:rPr>
        <w:t>Кафедра гражданско-правовых дисциплин</w:t>
      </w:r>
    </w:p>
    <w:p w:rsidR="00A87C3D" w:rsidRDefault="00A87C3D" w:rsidP="00A87C3D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pacing w:val="1"/>
          <w:sz w:val="28"/>
          <w:szCs w:val="28"/>
        </w:rPr>
      </w:pPr>
    </w:p>
    <w:p w:rsidR="00A87C3D" w:rsidRDefault="00A87C3D" w:rsidP="00A87C3D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1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Курсовая работа</w:t>
      </w:r>
    </w:p>
    <w:p w:rsidR="00A87C3D" w:rsidRDefault="00A87C3D" w:rsidP="00A87C3D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7C3D" w:rsidRDefault="00A87C3D" w:rsidP="00A87C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C3D">
        <w:rPr>
          <w:rFonts w:ascii="Times New Roman" w:hAnsi="Times New Roman" w:cs="Times New Roman"/>
          <w:spacing w:val="-7"/>
          <w:sz w:val="28"/>
          <w:szCs w:val="28"/>
        </w:rPr>
        <w:t>Тема «</w:t>
      </w:r>
      <w:r w:rsidR="00867C2F">
        <w:rPr>
          <w:rFonts w:ascii="Times New Roman" w:hAnsi="Times New Roman" w:cs="Times New Roman"/>
          <w:spacing w:val="-7"/>
          <w:sz w:val="28"/>
          <w:szCs w:val="28"/>
        </w:rPr>
        <w:t>Организация и проведение</w:t>
      </w:r>
      <w:r w:rsidRPr="00A87C3D">
        <w:rPr>
          <w:rFonts w:ascii="Times New Roman" w:hAnsi="Times New Roman" w:cs="Times New Roman"/>
          <w:spacing w:val="-7"/>
          <w:sz w:val="28"/>
          <w:szCs w:val="28"/>
        </w:rPr>
        <w:t xml:space="preserve"> торгов в электронной форме</w:t>
      </w:r>
      <w:r w:rsidR="00867C2F">
        <w:rPr>
          <w:rFonts w:ascii="Times New Roman" w:hAnsi="Times New Roman" w:cs="Times New Roman"/>
          <w:spacing w:val="-7"/>
          <w:sz w:val="28"/>
          <w:szCs w:val="28"/>
        </w:rPr>
        <w:t xml:space="preserve"> с участием учреждений и органов УИС</w:t>
      </w:r>
      <w:r w:rsidRPr="00A87C3D">
        <w:rPr>
          <w:rFonts w:ascii="Times New Roman" w:hAnsi="Times New Roman" w:cs="Times New Roman"/>
          <w:spacing w:val="-7"/>
          <w:sz w:val="28"/>
          <w:szCs w:val="28"/>
        </w:rPr>
        <w:t>»</w:t>
      </w:r>
    </w:p>
    <w:p w:rsidR="00A87C3D" w:rsidRDefault="00A87C3D" w:rsidP="00A87C3D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pacing w:val="1"/>
          <w:sz w:val="28"/>
          <w:szCs w:val="28"/>
        </w:rPr>
      </w:pPr>
    </w:p>
    <w:p w:rsidR="00A87C3D" w:rsidRDefault="00A87C3D" w:rsidP="00A87C3D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pacing w:val="1"/>
          <w:sz w:val="28"/>
          <w:szCs w:val="28"/>
        </w:rPr>
      </w:pPr>
    </w:p>
    <w:p w:rsidR="00A87C3D" w:rsidRDefault="00A87C3D" w:rsidP="00A87C3D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pacing w:val="1"/>
          <w:sz w:val="28"/>
          <w:szCs w:val="28"/>
        </w:rPr>
      </w:pPr>
    </w:p>
    <w:p w:rsidR="00A87C3D" w:rsidRDefault="00A87C3D" w:rsidP="00A87C3D">
      <w:pPr>
        <w:shd w:val="clear" w:color="auto" w:fill="FFFFFF"/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iCs/>
          <w:spacing w:val="1"/>
          <w:sz w:val="28"/>
          <w:szCs w:val="28"/>
        </w:rPr>
      </w:pPr>
      <w:r>
        <w:rPr>
          <w:rFonts w:ascii="Times New Roman" w:hAnsi="Times New Roman" w:cs="Times New Roman"/>
          <w:iCs/>
          <w:spacing w:val="1"/>
          <w:sz w:val="28"/>
          <w:szCs w:val="28"/>
        </w:rPr>
        <w:t>Выполн</w:t>
      </w:r>
      <w:r w:rsidR="00867C2F">
        <w:rPr>
          <w:rFonts w:ascii="Times New Roman" w:hAnsi="Times New Roman" w:cs="Times New Roman"/>
          <w:iCs/>
          <w:spacing w:val="1"/>
          <w:sz w:val="28"/>
          <w:szCs w:val="28"/>
        </w:rPr>
        <w:t xml:space="preserve">ил: курсант </w:t>
      </w:r>
      <w:r w:rsidR="00D248CC">
        <w:rPr>
          <w:rFonts w:ascii="Times New Roman" w:hAnsi="Times New Roman" w:cs="Times New Roman"/>
          <w:iCs/>
          <w:spacing w:val="1"/>
          <w:sz w:val="28"/>
          <w:szCs w:val="28"/>
        </w:rPr>
        <w:t>32</w:t>
      </w:r>
      <w:r w:rsidR="00867C2F">
        <w:rPr>
          <w:rFonts w:ascii="Times New Roman" w:hAnsi="Times New Roman" w:cs="Times New Roman"/>
          <w:iCs/>
          <w:spacing w:val="1"/>
          <w:sz w:val="28"/>
          <w:szCs w:val="28"/>
        </w:rPr>
        <w:t xml:space="preserve"> учебной группы </w:t>
      </w:r>
      <w:r w:rsidR="00D248CC">
        <w:rPr>
          <w:rFonts w:ascii="Times New Roman" w:hAnsi="Times New Roman" w:cs="Times New Roman"/>
          <w:iCs/>
          <w:spacing w:val="1"/>
          <w:sz w:val="28"/>
          <w:szCs w:val="28"/>
        </w:rPr>
        <w:t>3</w:t>
      </w:r>
      <w:r>
        <w:rPr>
          <w:rFonts w:ascii="Times New Roman" w:hAnsi="Times New Roman" w:cs="Times New Roman"/>
          <w:iCs/>
          <w:spacing w:val="1"/>
          <w:sz w:val="28"/>
          <w:szCs w:val="28"/>
        </w:rPr>
        <w:t xml:space="preserve"> курса,</w:t>
      </w:r>
    </w:p>
    <w:p w:rsidR="00A87C3D" w:rsidRDefault="00A87C3D" w:rsidP="00A87C3D">
      <w:pPr>
        <w:shd w:val="clear" w:color="auto" w:fill="FFFFFF"/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iCs/>
          <w:spacing w:val="1"/>
          <w:sz w:val="28"/>
          <w:szCs w:val="28"/>
        </w:rPr>
      </w:pPr>
      <w:r>
        <w:rPr>
          <w:rFonts w:ascii="Times New Roman" w:hAnsi="Times New Roman" w:cs="Times New Roman"/>
          <w:iCs/>
          <w:spacing w:val="1"/>
          <w:sz w:val="28"/>
          <w:szCs w:val="28"/>
        </w:rPr>
        <w:t xml:space="preserve">рядовой внутренней службы  </w:t>
      </w:r>
    </w:p>
    <w:p w:rsidR="00A87C3D" w:rsidRDefault="00D248CC" w:rsidP="00A87C3D">
      <w:pPr>
        <w:shd w:val="clear" w:color="auto" w:fill="FFFFFF"/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iCs/>
          <w:spacing w:val="1"/>
          <w:sz w:val="28"/>
          <w:szCs w:val="28"/>
        </w:rPr>
      </w:pPr>
      <w:r>
        <w:rPr>
          <w:rFonts w:ascii="Times New Roman" w:hAnsi="Times New Roman" w:cs="Times New Roman"/>
          <w:iCs/>
          <w:spacing w:val="1"/>
          <w:sz w:val="28"/>
          <w:szCs w:val="28"/>
        </w:rPr>
        <w:t>Игнатов Алексей Владимирович</w:t>
      </w:r>
    </w:p>
    <w:p w:rsidR="00A87C3D" w:rsidRDefault="00A87C3D" w:rsidP="00A87C3D">
      <w:pPr>
        <w:shd w:val="clear" w:color="auto" w:fill="FFFFFF"/>
        <w:tabs>
          <w:tab w:val="left" w:pos="528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pacing w:val="1"/>
          <w:sz w:val="28"/>
          <w:szCs w:val="28"/>
        </w:rPr>
      </w:pPr>
      <w:r>
        <w:rPr>
          <w:rFonts w:ascii="Times New Roman" w:hAnsi="Times New Roman" w:cs="Times New Roman"/>
          <w:iCs/>
          <w:spacing w:val="1"/>
          <w:sz w:val="28"/>
          <w:szCs w:val="28"/>
        </w:rPr>
        <w:tab/>
      </w:r>
    </w:p>
    <w:p w:rsidR="00867C2F" w:rsidRDefault="00867C2F" w:rsidP="00A87C3D">
      <w:pPr>
        <w:shd w:val="clear" w:color="auto" w:fill="FFFFFF"/>
        <w:tabs>
          <w:tab w:val="left" w:pos="528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pacing w:val="1"/>
          <w:sz w:val="28"/>
          <w:szCs w:val="28"/>
        </w:rPr>
      </w:pPr>
    </w:p>
    <w:p w:rsidR="00A87C3D" w:rsidRDefault="00A87C3D" w:rsidP="00A87C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pacing w:val="1"/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637"/>
        <w:gridCol w:w="4746"/>
      </w:tblGrid>
      <w:tr w:rsidR="00A87C3D" w:rsidTr="007079E3">
        <w:trPr>
          <w:trHeight w:val="2114"/>
        </w:trPr>
        <w:tc>
          <w:tcPr>
            <w:tcW w:w="4637" w:type="dxa"/>
            <w:hideMark/>
          </w:tcPr>
          <w:p w:rsidR="00A87C3D" w:rsidRDefault="00A87C3D" w:rsidP="007079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  <w:tc>
          <w:tcPr>
            <w:tcW w:w="4746" w:type="dxa"/>
            <w:hideMark/>
          </w:tcPr>
          <w:p w:rsidR="00461152" w:rsidRDefault="00A87C3D" w:rsidP="007079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</w:rPr>
              <w:t>Научный руководитель:</w:t>
            </w:r>
          </w:p>
          <w:p w:rsidR="00733F56" w:rsidRDefault="00461152" w:rsidP="007079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</w:rPr>
              <w:t>Профессор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,</w:t>
            </w:r>
          </w:p>
          <w:p w:rsidR="00A87C3D" w:rsidRPr="00461152" w:rsidRDefault="00604859" w:rsidP="007079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461152">
              <w:rPr>
                <w:rFonts w:ascii="Times New Roman" w:hAnsi="Times New Roman" w:cs="Times New Roman"/>
                <w:iCs/>
                <w:spacing w:val="1"/>
                <w:sz w:val="28"/>
                <w:szCs w:val="28"/>
              </w:rPr>
              <w:t>д</w:t>
            </w:r>
            <w:r w:rsidR="007C2ADF">
              <w:rPr>
                <w:rFonts w:ascii="Times New Roman" w:hAnsi="Times New Roman" w:cs="Times New Roman"/>
                <w:iCs/>
                <w:spacing w:val="1"/>
                <w:sz w:val="28"/>
                <w:szCs w:val="28"/>
              </w:rPr>
              <w:t>октор юридических наук</w:t>
            </w:r>
          </w:p>
          <w:p w:rsidR="00A87C3D" w:rsidRDefault="007C2ADF" w:rsidP="007079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Шепель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Тамара Викторовна</w:t>
            </w:r>
          </w:p>
        </w:tc>
      </w:tr>
    </w:tbl>
    <w:p w:rsidR="00A87C3D" w:rsidRDefault="00A87C3D" w:rsidP="00A87C3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A87C3D" w:rsidRDefault="00A87C3D" w:rsidP="00A87C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pacing w:val="1"/>
          <w:sz w:val="28"/>
          <w:szCs w:val="28"/>
        </w:rPr>
      </w:pPr>
      <w:r>
        <w:rPr>
          <w:rFonts w:ascii="Times New Roman" w:hAnsi="Times New Roman" w:cs="Times New Roman"/>
          <w:iCs/>
          <w:spacing w:val="1"/>
          <w:sz w:val="28"/>
          <w:szCs w:val="28"/>
        </w:rPr>
        <w:t>Решение о допуске к защите _______________________________________</w:t>
      </w:r>
    </w:p>
    <w:p w:rsidR="00A87C3D" w:rsidRDefault="00A87C3D" w:rsidP="00A87C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pacing w:val="1"/>
          <w:sz w:val="28"/>
          <w:szCs w:val="28"/>
        </w:rPr>
      </w:pPr>
    </w:p>
    <w:p w:rsidR="00A87C3D" w:rsidRDefault="00A87C3D" w:rsidP="00A87C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pacing w:val="1"/>
          <w:sz w:val="28"/>
          <w:szCs w:val="28"/>
        </w:rPr>
      </w:pPr>
      <w:r>
        <w:rPr>
          <w:rFonts w:ascii="Times New Roman" w:hAnsi="Times New Roman" w:cs="Times New Roman"/>
          <w:iCs/>
          <w:spacing w:val="1"/>
          <w:sz w:val="28"/>
          <w:szCs w:val="28"/>
        </w:rPr>
        <w:t xml:space="preserve">      _____________________</w:t>
      </w:r>
      <w:r>
        <w:rPr>
          <w:rFonts w:ascii="Times New Roman" w:hAnsi="Times New Roman" w:cs="Times New Roman"/>
          <w:iCs/>
          <w:spacing w:val="1"/>
          <w:sz w:val="28"/>
          <w:szCs w:val="28"/>
        </w:rPr>
        <w:tab/>
        <w:t xml:space="preserve">                                          ________________</w:t>
      </w:r>
    </w:p>
    <w:p w:rsidR="00A87C3D" w:rsidRDefault="00A87C3D" w:rsidP="00A87C3D">
      <w:pPr>
        <w:autoSpaceDE w:val="0"/>
        <w:spacing w:after="0" w:line="240" w:lineRule="auto"/>
        <w:jc w:val="center"/>
        <w:rPr>
          <w:rFonts w:ascii="Times New Roman" w:hAnsi="Times New Roman" w:cs="Times New Roman"/>
          <w:iCs/>
          <w:spacing w:val="1"/>
        </w:rPr>
      </w:pPr>
      <w:r>
        <w:rPr>
          <w:rFonts w:ascii="Times New Roman" w:hAnsi="Times New Roman" w:cs="Times New Roman"/>
          <w:iCs/>
          <w:spacing w:val="1"/>
        </w:rPr>
        <w:t>Дата защиты                                                                                       Оценка</w:t>
      </w:r>
    </w:p>
    <w:p w:rsidR="00A87C3D" w:rsidRDefault="00A87C3D" w:rsidP="00A87C3D">
      <w:pPr>
        <w:autoSpaceDE w:val="0"/>
        <w:spacing w:after="0" w:line="240" w:lineRule="auto"/>
        <w:rPr>
          <w:rFonts w:ascii="Times New Roman" w:hAnsi="Times New Roman" w:cs="Times New Roman"/>
          <w:iCs/>
          <w:spacing w:val="1"/>
        </w:rPr>
      </w:pPr>
    </w:p>
    <w:p w:rsidR="00A87C3D" w:rsidRDefault="00A87C3D" w:rsidP="00A87C3D">
      <w:pPr>
        <w:autoSpaceDE w:val="0"/>
        <w:spacing w:after="0" w:line="240" w:lineRule="auto"/>
        <w:rPr>
          <w:rFonts w:ascii="Times New Roman" w:hAnsi="Times New Roman" w:cs="Times New Roman"/>
          <w:iCs/>
          <w:spacing w:val="1"/>
          <w:sz w:val="28"/>
          <w:szCs w:val="28"/>
        </w:rPr>
      </w:pPr>
    </w:p>
    <w:p w:rsidR="00A87C3D" w:rsidRDefault="00A87C3D" w:rsidP="00A87C3D">
      <w:pPr>
        <w:autoSpaceDE w:val="0"/>
        <w:spacing w:after="0" w:line="240" w:lineRule="auto"/>
        <w:rPr>
          <w:rFonts w:ascii="Times New Roman" w:hAnsi="Times New Roman" w:cs="Times New Roman"/>
          <w:iCs/>
          <w:spacing w:val="1"/>
          <w:sz w:val="28"/>
          <w:szCs w:val="28"/>
        </w:rPr>
      </w:pPr>
    </w:p>
    <w:p w:rsidR="00A87C3D" w:rsidRDefault="00A87C3D" w:rsidP="00A87C3D">
      <w:pPr>
        <w:autoSpaceDE w:val="0"/>
        <w:spacing w:after="0" w:line="240" w:lineRule="auto"/>
        <w:rPr>
          <w:rFonts w:ascii="Times New Roman" w:hAnsi="Times New Roman" w:cs="Times New Roman"/>
          <w:iCs/>
          <w:spacing w:val="1"/>
          <w:sz w:val="28"/>
          <w:szCs w:val="28"/>
        </w:rPr>
      </w:pPr>
    </w:p>
    <w:p w:rsidR="00A87C3D" w:rsidRDefault="00A87C3D" w:rsidP="00A87C3D">
      <w:pPr>
        <w:autoSpaceDE w:val="0"/>
        <w:spacing w:after="0" w:line="240" w:lineRule="auto"/>
        <w:rPr>
          <w:rFonts w:ascii="Times New Roman" w:hAnsi="Times New Roman" w:cs="Times New Roman"/>
          <w:iCs/>
          <w:spacing w:val="1"/>
          <w:sz w:val="28"/>
          <w:szCs w:val="28"/>
        </w:rPr>
      </w:pPr>
    </w:p>
    <w:p w:rsidR="00A87C3D" w:rsidRDefault="00A87C3D" w:rsidP="00A87C3D">
      <w:pPr>
        <w:autoSpaceDE w:val="0"/>
        <w:spacing w:after="0" w:line="240" w:lineRule="auto"/>
        <w:rPr>
          <w:rFonts w:ascii="Times New Roman" w:hAnsi="Times New Roman" w:cs="Times New Roman"/>
          <w:iCs/>
          <w:spacing w:val="1"/>
          <w:sz w:val="28"/>
          <w:szCs w:val="28"/>
        </w:rPr>
      </w:pPr>
    </w:p>
    <w:p w:rsidR="00A87C3D" w:rsidRDefault="00A87C3D" w:rsidP="00A87C3D">
      <w:pPr>
        <w:autoSpaceDE w:val="0"/>
        <w:spacing w:after="0" w:line="240" w:lineRule="auto"/>
        <w:jc w:val="center"/>
        <w:rPr>
          <w:rFonts w:ascii="Times New Roman" w:hAnsi="Times New Roman" w:cs="Times New Roman"/>
          <w:iCs/>
          <w:spacing w:val="1"/>
          <w:sz w:val="28"/>
          <w:szCs w:val="28"/>
        </w:rPr>
      </w:pPr>
      <w:r>
        <w:rPr>
          <w:rFonts w:ascii="Times New Roman" w:hAnsi="Times New Roman" w:cs="Times New Roman"/>
          <w:iCs/>
          <w:spacing w:val="1"/>
          <w:sz w:val="28"/>
          <w:szCs w:val="28"/>
        </w:rPr>
        <w:t>Новокузнецк, 2019</w:t>
      </w:r>
    </w:p>
    <w:p w:rsidR="001D011B" w:rsidRDefault="00D66B16" w:rsidP="00D66B16">
      <w:pPr>
        <w:jc w:val="center"/>
        <w:rPr>
          <w:rFonts w:ascii="Times New Roman" w:hAnsi="Times New Roman" w:cs="Times New Roman"/>
          <w:sz w:val="28"/>
          <w:szCs w:val="28"/>
        </w:rPr>
      </w:pPr>
      <w:r w:rsidRPr="00D66B16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FA1B0E" w:rsidRDefault="00FA1B0E" w:rsidP="00D66B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6B16" w:rsidRDefault="00D66B16" w:rsidP="00D66B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  <w:r w:rsidR="00FA1B0E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</w:t>
      </w:r>
      <w:proofErr w:type="gramStart"/>
      <w:r w:rsidR="00FA1B0E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FA1B0E">
        <w:rPr>
          <w:rFonts w:ascii="Times New Roman" w:hAnsi="Times New Roman" w:cs="Times New Roman"/>
          <w:sz w:val="28"/>
          <w:szCs w:val="28"/>
        </w:rPr>
        <w:t>.3</w:t>
      </w:r>
    </w:p>
    <w:p w:rsidR="00D66B16" w:rsidRDefault="00D66B16" w:rsidP="00D66B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1. ТЕОРЕТИКО-ПРАВОВЫЕ ОСНОВЫ ОРГАНИЗАЦИИ ЭЛЕКТРОННЫХ ТОРГОВ</w:t>
      </w:r>
      <w:r w:rsidR="00F26FE1">
        <w:rPr>
          <w:rFonts w:ascii="Times New Roman" w:hAnsi="Times New Roman" w:cs="Times New Roman"/>
          <w:sz w:val="28"/>
          <w:szCs w:val="28"/>
        </w:rPr>
        <w:t>…………………………………………………</w:t>
      </w:r>
      <w:proofErr w:type="gramStart"/>
      <w:r w:rsidR="00F26FE1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F26FE1">
        <w:rPr>
          <w:rFonts w:ascii="Times New Roman" w:hAnsi="Times New Roman" w:cs="Times New Roman"/>
          <w:sz w:val="28"/>
          <w:szCs w:val="28"/>
        </w:rPr>
        <w:t>6</w:t>
      </w:r>
    </w:p>
    <w:p w:rsidR="00D66B16" w:rsidRDefault="00D66B16" w:rsidP="00D66B16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 Правовое регулирование организации торгов в электронной форме</w:t>
      </w:r>
      <w:r w:rsidR="00F26FE1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…………………………………………………………………………6</w:t>
      </w:r>
    </w:p>
    <w:p w:rsidR="00D66B16" w:rsidRDefault="00D66B16" w:rsidP="00D66B16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Электронный аукцион и запрос котировок в электронной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форме</w:t>
      </w:r>
      <w:r w:rsidR="00FF77D7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="00FF77D7">
        <w:rPr>
          <w:rFonts w:ascii="Times New Roman" w:hAnsi="Times New Roman" w:cs="Times New Roman"/>
          <w:sz w:val="28"/>
          <w:szCs w:val="28"/>
        </w:rPr>
        <w:t>12</w:t>
      </w:r>
    </w:p>
    <w:p w:rsidR="00D66B16" w:rsidRDefault="00D66B16" w:rsidP="00D66B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2. ОРГАНИЗАЦИОННЫЕ ОСНОВЫ ПРОВЕДЕНИЯ ТОРГОВ В ЭЛЕКТРОННОЙ ФОРМЕ</w:t>
      </w:r>
      <w:r w:rsidR="009B21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УЧАСТИЕ</w:t>
      </w:r>
      <w:r w:rsidR="009B21A1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УЧРЕЖДЕНИЙ И ОРГАНОВ УИС</w:t>
      </w:r>
      <w:r w:rsidR="00FF77D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</w:t>
      </w:r>
      <w:proofErr w:type="gramStart"/>
      <w:r w:rsidR="00FF77D7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FF77D7">
        <w:rPr>
          <w:rFonts w:ascii="Times New Roman" w:hAnsi="Times New Roman" w:cs="Times New Roman"/>
          <w:sz w:val="28"/>
          <w:szCs w:val="28"/>
        </w:rPr>
        <w:t>…17</w:t>
      </w:r>
    </w:p>
    <w:p w:rsidR="00D66B16" w:rsidRDefault="00A87C3D" w:rsidP="00D66B16">
      <w:pPr>
        <w:tabs>
          <w:tab w:val="left" w:pos="567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 З</w:t>
      </w:r>
      <w:r w:rsidR="00D66B16">
        <w:rPr>
          <w:rFonts w:ascii="Times New Roman" w:hAnsi="Times New Roman" w:cs="Times New Roman"/>
          <w:sz w:val="28"/>
          <w:szCs w:val="28"/>
        </w:rPr>
        <w:t>аключение и исполнение контрактов в электронной форме</w:t>
      </w:r>
      <w:r w:rsidR="00FF77D7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="00FF77D7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FF77D7">
        <w:rPr>
          <w:rFonts w:ascii="Times New Roman" w:hAnsi="Times New Roman" w:cs="Times New Roman"/>
          <w:sz w:val="28"/>
          <w:szCs w:val="28"/>
        </w:rPr>
        <w:t>17</w:t>
      </w:r>
      <w:r w:rsidR="00D66B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6B16" w:rsidRDefault="00A87C3D" w:rsidP="00D66B16">
      <w:pPr>
        <w:tabs>
          <w:tab w:val="left" w:pos="567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 П</w:t>
      </w:r>
      <w:r w:rsidR="00D66B16">
        <w:rPr>
          <w:rFonts w:ascii="Times New Roman" w:hAnsi="Times New Roman" w:cs="Times New Roman"/>
          <w:sz w:val="28"/>
          <w:szCs w:val="28"/>
        </w:rPr>
        <w:t>рекращение ответственности сторон при заключении контракта в электронной форме</w:t>
      </w:r>
      <w:r w:rsidR="00AB0490">
        <w:rPr>
          <w:rFonts w:ascii="Times New Roman" w:hAnsi="Times New Roman" w:cs="Times New Roman"/>
          <w:sz w:val="28"/>
          <w:szCs w:val="28"/>
        </w:rPr>
        <w:t>…………………………………………………………27</w:t>
      </w:r>
    </w:p>
    <w:p w:rsidR="00D66B16" w:rsidRDefault="00D66B16" w:rsidP="00D66B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  <w:r w:rsidR="00AB0490">
        <w:rPr>
          <w:rFonts w:ascii="Times New Roman" w:hAnsi="Times New Roman" w:cs="Times New Roman"/>
          <w:sz w:val="28"/>
          <w:szCs w:val="28"/>
        </w:rPr>
        <w:t>……………………………………………………………</w:t>
      </w:r>
      <w:proofErr w:type="gramStart"/>
      <w:r w:rsidR="00AB0490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AB0490">
        <w:rPr>
          <w:rFonts w:ascii="Times New Roman" w:hAnsi="Times New Roman" w:cs="Times New Roman"/>
          <w:sz w:val="28"/>
          <w:szCs w:val="28"/>
        </w:rPr>
        <w:t>32</w:t>
      </w:r>
    </w:p>
    <w:p w:rsidR="00D66B16" w:rsidRDefault="00D66B16" w:rsidP="00D66B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ИСПОЛЬЗОВАННЫХ ИСТОЧНИКОВ</w:t>
      </w:r>
      <w:r w:rsidR="00AB0490">
        <w:rPr>
          <w:rFonts w:ascii="Times New Roman" w:hAnsi="Times New Roman" w:cs="Times New Roman"/>
          <w:sz w:val="28"/>
          <w:szCs w:val="28"/>
        </w:rPr>
        <w:t>……………………………35</w:t>
      </w:r>
    </w:p>
    <w:p w:rsidR="00A87C3D" w:rsidRDefault="00A87C3D" w:rsidP="00D66B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7C3D" w:rsidRDefault="00A87C3D" w:rsidP="00D66B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7C3D" w:rsidRDefault="00A87C3D" w:rsidP="00D66B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7C3D" w:rsidRDefault="00A87C3D" w:rsidP="00D66B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7C3D" w:rsidRDefault="00A87C3D" w:rsidP="00D66B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7C3D" w:rsidRDefault="00A87C3D" w:rsidP="00D66B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7C3D" w:rsidRDefault="00A87C3D" w:rsidP="00D66B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7C3D" w:rsidRDefault="00A87C3D" w:rsidP="00D66B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7C3D" w:rsidRDefault="00A87C3D" w:rsidP="00D66B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7C3D" w:rsidRDefault="00A87C3D" w:rsidP="00D66B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7C3D" w:rsidRDefault="00A87C3D" w:rsidP="00D66B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7C3D" w:rsidRDefault="00A87C3D" w:rsidP="00A87C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C3D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682677" w:rsidRDefault="00682677" w:rsidP="00A87C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D33" w:rsidRPr="009A6D33" w:rsidRDefault="009A6D33" w:rsidP="009A6D3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A6D33">
        <w:rPr>
          <w:b/>
          <w:sz w:val="28"/>
          <w:szCs w:val="28"/>
        </w:rPr>
        <w:t>Актуальность темы исследования.</w:t>
      </w:r>
      <w:r w:rsidRPr="009A6D33">
        <w:rPr>
          <w:sz w:val="28"/>
          <w:szCs w:val="28"/>
        </w:rPr>
        <w:t xml:space="preserve"> В результате демократических преобразований и проведения экономических реформ в России в начале 90-х годов XX века произошло существенное обновление законодательства, регулирующего отношения в самых разнообразных сферах хозяйственной деятельности. Новый Гражданс</w:t>
      </w:r>
      <w:r w:rsidR="00894470">
        <w:rPr>
          <w:sz w:val="28"/>
          <w:szCs w:val="28"/>
        </w:rPr>
        <w:t>кий кодекс Российской Федерации</w:t>
      </w:r>
      <w:r w:rsidR="00894470">
        <w:rPr>
          <w:rStyle w:val="a6"/>
          <w:sz w:val="28"/>
          <w:szCs w:val="28"/>
        </w:rPr>
        <w:footnoteReference w:id="1"/>
      </w:r>
      <w:r w:rsidRPr="009A6D33">
        <w:rPr>
          <w:sz w:val="28"/>
          <w:szCs w:val="28"/>
        </w:rPr>
        <w:t xml:space="preserve"> </w:t>
      </w:r>
      <w:r w:rsidR="00604859">
        <w:rPr>
          <w:sz w:val="28"/>
          <w:szCs w:val="28"/>
        </w:rPr>
        <w:t xml:space="preserve">(далее – ГК РФ) </w:t>
      </w:r>
      <w:r w:rsidRPr="009A6D33">
        <w:rPr>
          <w:sz w:val="28"/>
          <w:szCs w:val="28"/>
        </w:rPr>
        <w:t>ввел много новых правовых понятий и договорных конструкций, не известных ранее советскому праву. Одним из новых способов заключения договора являются торги.</w:t>
      </w:r>
      <w:r w:rsidR="00576FCB">
        <w:rPr>
          <w:sz w:val="28"/>
          <w:szCs w:val="28"/>
        </w:rPr>
        <w:t xml:space="preserve"> Новеллой современного гражданского права в частности является проведение торгов в электронной форме.</w:t>
      </w:r>
    </w:p>
    <w:p w:rsidR="009A6D33" w:rsidRPr="009A6D33" w:rsidRDefault="009A6D33" w:rsidP="00ED7A8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A6D33">
        <w:rPr>
          <w:sz w:val="28"/>
          <w:szCs w:val="28"/>
        </w:rPr>
        <w:t xml:space="preserve">Основным нормативно-правовым актом, регулирующим вопросы организации и проведения торгов в России, является </w:t>
      </w:r>
      <w:r w:rsidR="00ED7A88">
        <w:rPr>
          <w:sz w:val="28"/>
          <w:szCs w:val="28"/>
        </w:rPr>
        <w:t>ГК РФ</w:t>
      </w:r>
      <w:r w:rsidRPr="009A6D33">
        <w:rPr>
          <w:sz w:val="28"/>
          <w:szCs w:val="28"/>
        </w:rPr>
        <w:t>, по нормам которого в нашей стране уже несколько лет и достаточно эффективно проводятся различные торги. При этом большая часть специальных правил проведения отдельных торгов содержится в различных нормативных правовых актах. Наиболее широко торги используются при приватизации государственного и муниципального имущества, при размещении государственных закупок и подрядов, при реализации заложенного имущества в порядке обращения взыскания, а также</w:t>
      </w:r>
      <w:r w:rsidR="00ED7A88">
        <w:rPr>
          <w:sz w:val="28"/>
          <w:szCs w:val="28"/>
        </w:rPr>
        <w:t xml:space="preserve"> </w:t>
      </w:r>
      <w:r w:rsidRPr="009A6D33">
        <w:rPr>
          <w:sz w:val="28"/>
          <w:szCs w:val="28"/>
        </w:rPr>
        <w:t>при реализации арестованного имущества в рамках исполнительного производства. Так же торги могут применяться при заключении любого договора, если иное не вытекает из его существа.</w:t>
      </w:r>
    </w:p>
    <w:p w:rsidR="000407B5" w:rsidRDefault="009A6D33" w:rsidP="000407B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A6D33">
        <w:rPr>
          <w:sz w:val="28"/>
          <w:szCs w:val="28"/>
        </w:rPr>
        <w:t>Все вышеуказанные обстоятельства и явились определяющими при выборе темы диссертационного исследования.</w:t>
      </w:r>
    </w:p>
    <w:p w:rsidR="00415EB1" w:rsidRDefault="009A6D33" w:rsidP="009A6D33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CD278A">
        <w:rPr>
          <w:b/>
          <w:sz w:val="28"/>
          <w:szCs w:val="28"/>
        </w:rPr>
        <w:t>Объектами исследования</w:t>
      </w:r>
      <w:r w:rsidRPr="009A6D33">
        <w:rPr>
          <w:sz w:val="28"/>
          <w:szCs w:val="28"/>
        </w:rPr>
        <w:t xml:space="preserve"> </w:t>
      </w:r>
      <w:r w:rsidR="000407B5" w:rsidRPr="00415EB1">
        <w:rPr>
          <w:sz w:val="28"/>
          <w:szCs w:val="28"/>
        </w:rPr>
        <w:t>выступает</w:t>
      </w:r>
      <w:r w:rsidRPr="00415EB1">
        <w:rPr>
          <w:sz w:val="28"/>
          <w:szCs w:val="28"/>
        </w:rPr>
        <w:t xml:space="preserve"> </w:t>
      </w:r>
      <w:r w:rsidR="00415EB1">
        <w:rPr>
          <w:sz w:val="28"/>
          <w:szCs w:val="28"/>
        </w:rPr>
        <w:t>общественные</w:t>
      </w:r>
      <w:r w:rsidRPr="00415EB1">
        <w:rPr>
          <w:sz w:val="28"/>
          <w:szCs w:val="28"/>
        </w:rPr>
        <w:t xml:space="preserve"> отношения, складывающиеся в результате </w:t>
      </w:r>
      <w:r w:rsidR="00415EB1">
        <w:rPr>
          <w:sz w:val="28"/>
          <w:szCs w:val="28"/>
        </w:rPr>
        <w:t xml:space="preserve">организации </w:t>
      </w:r>
      <w:r w:rsidR="00415EB1" w:rsidRPr="00A87C3D">
        <w:rPr>
          <w:spacing w:val="-7"/>
          <w:sz w:val="28"/>
          <w:szCs w:val="28"/>
        </w:rPr>
        <w:t>торгов в электронной форме</w:t>
      </w:r>
      <w:r w:rsidR="00415EB1">
        <w:rPr>
          <w:spacing w:val="-7"/>
          <w:sz w:val="28"/>
          <w:szCs w:val="28"/>
        </w:rPr>
        <w:t xml:space="preserve"> с участием учреждений и органов УИС.</w:t>
      </w:r>
    </w:p>
    <w:p w:rsidR="009A6D33" w:rsidRPr="00415EB1" w:rsidRDefault="009A6D33" w:rsidP="009A6D3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15EB1">
        <w:rPr>
          <w:b/>
          <w:sz w:val="28"/>
          <w:szCs w:val="28"/>
        </w:rPr>
        <w:lastRenderedPageBreak/>
        <w:t>Предметом исследования</w:t>
      </w:r>
      <w:r w:rsidRPr="00415EB1">
        <w:rPr>
          <w:sz w:val="28"/>
          <w:szCs w:val="28"/>
        </w:rPr>
        <w:t xml:space="preserve"> </w:t>
      </w:r>
      <w:r w:rsidR="00415EB1">
        <w:rPr>
          <w:b/>
          <w:sz w:val="28"/>
          <w:szCs w:val="28"/>
        </w:rPr>
        <w:t>–</w:t>
      </w:r>
      <w:r w:rsidR="00415EB1" w:rsidRPr="00415EB1">
        <w:rPr>
          <w:b/>
          <w:sz w:val="28"/>
          <w:szCs w:val="28"/>
        </w:rPr>
        <w:t xml:space="preserve"> </w:t>
      </w:r>
      <w:r w:rsidR="00415EB1" w:rsidRPr="00415EB1">
        <w:rPr>
          <w:sz w:val="28"/>
          <w:szCs w:val="28"/>
        </w:rPr>
        <w:t xml:space="preserve">нормы </w:t>
      </w:r>
      <w:r w:rsidR="00415EB1">
        <w:rPr>
          <w:sz w:val="28"/>
          <w:szCs w:val="28"/>
        </w:rPr>
        <w:t>гражданского законодательства, научно-</w:t>
      </w:r>
      <w:r w:rsidR="00604859">
        <w:rPr>
          <w:sz w:val="28"/>
          <w:szCs w:val="28"/>
        </w:rPr>
        <w:t>теоретические положения в сфере</w:t>
      </w:r>
      <w:r w:rsidR="00415EB1">
        <w:rPr>
          <w:sz w:val="28"/>
          <w:szCs w:val="28"/>
        </w:rPr>
        <w:t xml:space="preserve"> правового регулирования </w:t>
      </w:r>
      <w:r w:rsidR="00415EB1" w:rsidRPr="00A87C3D">
        <w:rPr>
          <w:spacing w:val="-7"/>
          <w:sz w:val="28"/>
          <w:szCs w:val="28"/>
        </w:rPr>
        <w:t>торгов в электронной форме</w:t>
      </w:r>
      <w:r w:rsidR="00415EB1">
        <w:rPr>
          <w:spacing w:val="-7"/>
          <w:sz w:val="28"/>
          <w:szCs w:val="28"/>
        </w:rPr>
        <w:t xml:space="preserve"> с участием учреждений и органов УИС</w:t>
      </w:r>
    </w:p>
    <w:p w:rsidR="009A6D33" w:rsidRPr="009A6D33" w:rsidRDefault="000407B5" w:rsidP="009A6D3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407B5">
        <w:rPr>
          <w:b/>
          <w:sz w:val="28"/>
          <w:szCs w:val="28"/>
        </w:rPr>
        <w:t>Ц</w:t>
      </w:r>
      <w:r w:rsidR="009A6D33" w:rsidRPr="000407B5">
        <w:rPr>
          <w:b/>
          <w:sz w:val="28"/>
          <w:szCs w:val="28"/>
        </w:rPr>
        <w:t>елью</w:t>
      </w:r>
      <w:r w:rsidR="009A6D33" w:rsidRPr="009A6D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9A6D33" w:rsidRPr="009A6D33">
        <w:rPr>
          <w:sz w:val="28"/>
          <w:szCs w:val="28"/>
        </w:rPr>
        <w:t xml:space="preserve">на основе анализа правовых актов, а также изучения и обобщения данных отраслевых правовых наук и юридической практики, накопленных по данной проблеме, раскрыть юридическую природу </w:t>
      </w:r>
      <w:r>
        <w:rPr>
          <w:sz w:val="28"/>
          <w:szCs w:val="28"/>
        </w:rPr>
        <w:t xml:space="preserve">электронных </w:t>
      </w:r>
      <w:r w:rsidR="009A6D33" w:rsidRPr="009A6D33">
        <w:rPr>
          <w:sz w:val="28"/>
          <w:szCs w:val="28"/>
        </w:rPr>
        <w:t>торгов</w:t>
      </w:r>
      <w:r>
        <w:rPr>
          <w:sz w:val="28"/>
          <w:szCs w:val="28"/>
        </w:rPr>
        <w:t xml:space="preserve">, а также </w:t>
      </w:r>
      <w:r w:rsidR="009A6D33" w:rsidRPr="009A6D33">
        <w:rPr>
          <w:sz w:val="28"/>
          <w:szCs w:val="28"/>
        </w:rPr>
        <w:t xml:space="preserve">разработать и обосновать ряд теоретических и практических выводов, которые могут быть учтены при совершенстве правового регулирования правоотношений в сфере </w:t>
      </w:r>
      <w:r>
        <w:rPr>
          <w:sz w:val="28"/>
          <w:szCs w:val="28"/>
        </w:rPr>
        <w:t>организации и проведения электронных торгов</w:t>
      </w:r>
      <w:r w:rsidR="009A6D33" w:rsidRPr="009A6D33">
        <w:rPr>
          <w:sz w:val="28"/>
          <w:szCs w:val="28"/>
        </w:rPr>
        <w:t>.</w:t>
      </w:r>
    </w:p>
    <w:p w:rsidR="000407B5" w:rsidRDefault="009A6D33" w:rsidP="000407B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A6D33">
        <w:rPr>
          <w:sz w:val="28"/>
          <w:szCs w:val="28"/>
        </w:rPr>
        <w:t xml:space="preserve">В соответствии с поставленной целью определяются следующие </w:t>
      </w:r>
      <w:r w:rsidRPr="000407B5">
        <w:rPr>
          <w:b/>
          <w:sz w:val="28"/>
          <w:szCs w:val="28"/>
        </w:rPr>
        <w:t>задачи</w:t>
      </w:r>
      <w:r w:rsidRPr="009A6D33">
        <w:rPr>
          <w:sz w:val="28"/>
          <w:szCs w:val="28"/>
        </w:rPr>
        <w:t>:</w:t>
      </w:r>
    </w:p>
    <w:p w:rsidR="000407B5" w:rsidRDefault="000407B5" w:rsidP="000407B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исследовать правовое регулирование организации торгов в электронной форме;</w:t>
      </w:r>
    </w:p>
    <w:p w:rsidR="000407B5" w:rsidRDefault="000407B5" w:rsidP="000407B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раскрыть особенности электронного аукциона и запроса котировок в электронной форме;</w:t>
      </w:r>
    </w:p>
    <w:p w:rsidR="000407B5" w:rsidRDefault="000407B5" w:rsidP="000407B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определить порядок заключения и исполнения контрактов в электронной форме;</w:t>
      </w:r>
    </w:p>
    <w:p w:rsidR="000407B5" w:rsidRDefault="000407B5" w:rsidP="000407B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рассмотреть порядок прекращения ответственности сторон при заключении контракта в электронной форме.</w:t>
      </w:r>
    </w:p>
    <w:p w:rsidR="009A6D33" w:rsidRPr="009A6D33" w:rsidRDefault="009A6D33" w:rsidP="009A6D3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407B5">
        <w:rPr>
          <w:b/>
          <w:sz w:val="28"/>
          <w:szCs w:val="28"/>
        </w:rPr>
        <w:t>Методологичес</w:t>
      </w:r>
      <w:r w:rsidR="001F13DE">
        <w:rPr>
          <w:b/>
          <w:sz w:val="28"/>
          <w:szCs w:val="28"/>
        </w:rPr>
        <w:t xml:space="preserve">кую основу исследования </w:t>
      </w:r>
      <w:r w:rsidR="001F13DE">
        <w:rPr>
          <w:sz w:val="28"/>
          <w:szCs w:val="28"/>
        </w:rPr>
        <w:t xml:space="preserve">составили </w:t>
      </w:r>
      <w:r w:rsidRPr="009A6D33">
        <w:rPr>
          <w:sz w:val="28"/>
          <w:szCs w:val="28"/>
        </w:rPr>
        <w:t>общенаучные методы исследования: нормативный, сравнительно-правовой, логический, системный, исторический, метод комплексного познания и другие методы познания.</w:t>
      </w:r>
    </w:p>
    <w:p w:rsidR="009A6D33" w:rsidRPr="009A6D33" w:rsidRDefault="009A6D33" w:rsidP="009A6D3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F13DE">
        <w:rPr>
          <w:b/>
          <w:sz w:val="28"/>
          <w:szCs w:val="28"/>
        </w:rPr>
        <w:t>Теоретическую основу исследования</w:t>
      </w:r>
      <w:r w:rsidRPr="009A6D33">
        <w:rPr>
          <w:sz w:val="28"/>
          <w:szCs w:val="28"/>
        </w:rPr>
        <w:t xml:space="preserve"> составляют труды современных ученых-цивилистов, таких как: М.М. </w:t>
      </w:r>
      <w:proofErr w:type="spellStart"/>
      <w:r w:rsidRPr="009A6D33">
        <w:rPr>
          <w:sz w:val="28"/>
          <w:szCs w:val="28"/>
        </w:rPr>
        <w:t>Агарков</w:t>
      </w:r>
      <w:proofErr w:type="spellEnd"/>
      <w:r w:rsidRPr="009A6D33">
        <w:rPr>
          <w:sz w:val="28"/>
          <w:szCs w:val="28"/>
        </w:rPr>
        <w:t xml:space="preserve">; И.В. Авилина, О.М. Козырь; М.И. Брагинский, В.В. </w:t>
      </w:r>
      <w:proofErr w:type="spellStart"/>
      <w:r w:rsidRPr="009A6D33">
        <w:rPr>
          <w:sz w:val="28"/>
          <w:szCs w:val="28"/>
        </w:rPr>
        <w:t>Витрянский</w:t>
      </w:r>
      <w:proofErr w:type="spellEnd"/>
      <w:r w:rsidRPr="009A6D33">
        <w:rPr>
          <w:sz w:val="28"/>
          <w:szCs w:val="28"/>
        </w:rPr>
        <w:t xml:space="preserve">; А.Б. </w:t>
      </w:r>
      <w:proofErr w:type="spellStart"/>
      <w:r w:rsidRPr="009A6D33">
        <w:rPr>
          <w:sz w:val="28"/>
          <w:szCs w:val="28"/>
        </w:rPr>
        <w:t>Барихин</w:t>
      </w:r>
      <w:proofErr w:type="spellEnd"/>
      <w:r w:rsidRPr="009A6D33">
        <w:rPr>
          <w:sz w:val="28"/>
          <w:szCs w:val="28"/>
        </w:rPr>
        <w:t xml:space="preserve">; Н.И. </w:t>
      </w:r>
      <w:proofErr w:type="spellStart"/>
      <w:r w:rsidRPr="009A6D33">
        <w:rPr>
          <w:sz w:val="28"/>
          <w:szCs w:val="28"/>
        </w:rPr>
        <w:t>Берзон</w:t>
      </w:r>
      <w:proofErr w:type="spellEnd"/>
      <w:r w:rsidRPr="009A6D33">
        <w:rPr>
          <w:sz w:val="28"/>
          <w:szCs w:val="28"/>
        </w:rPr>
        <w:t xml:space="preserve">, Е.А. </w:t>
      </w:r>
      <w:proofErr w:type="spellStart"/>
      <w:r w:rsidRPr="009A6D33">
        <w:rPr>
          <w:sz w:val="28"/>
          <w:szCs w:val="28"/>
        </w:rPr>
        <w:t>Буянова</w:t>
      </w:r>
      <w:proofErr w:type="spellEnd"/>
      <w:r w:rsidRPr="009A6D33">
        <w:rPr>
          <w:sz w:val="28"/>
          <w:szCs w:val="28"/>
        </w:rPr>
        <w:t xml:space="preserve">, М.А. Кожевников, </w:t>
      </w:r>
      <w:r w:rsidR="00786377">
        <w:rPr>
          <w:sz w:val="28"/>
          <w:szCs w:val="28"/>
        </w:rPr>
        <w:t xml:space="preserve">В.К. </w:t>
      </w:r>
      <w:proofErr w:type="spellStart"/>
      <w:r w:rsidR="00786377">
        <w:rPr>
          <w:sz w:val="28"/>
          <w:szCs w:val="28"/>
        </w:rPr>
        <w:t>Пучинский</w:t>
      </w:r>
      <w:proofErr w:type="spellEnd"/>
      <w:r w:rsidR="00786377">
        <w:rPr>
          <w:sz w:val="28"/>
          <w:szCs w:val="28"/>
        </w:rPr>
        <w:t xml:space="preserve">; В.В. </w:t>
      </w:r>
      <w:r w:rsidRPr="009A6D33">
        <w:rPr>
          <w:sz w:val="28"/>
          <w:szCs w:val="28"/>
        </w:rPr>
        <w:t xml:space="preserve">Долинская; О.Н. Ермолова; О.И. </w:t>
      </w:r>
      <w:r w:rsidR="001F13DE">
        <w:rPr>
          <w:sz w:val="28"/>
          <w:szCs w:val="28"/>
        </w:rPr>
        <w:t xml:space="preserve">Дегтярева; С.Э. </w:t>
      </w:r>
      <w:proofErr w:type="spellStart"/>
      <w:r w:rsidR="001F13DE">
        <w:rPr>
          <w:sz w:val="28"/>
          <w:szCs w:val="28"/>
        </w:rPr>
        <w:t>Жилинский</w:t>
      </w:r>
      <w:proofErr w:type="spellEnd"/>
      <w:r w:rsidR="001F13DE">
        <w:rPr>
          <w:sz w:val="28"/>
          <w:szCs w:val="28"/>
        </w:rPr>
        <w:t>; О.С. </w:t>
      </w:r>
      <w:r w:rsidRPr="009A6D33">
        <w:rPr>
          <w:sz w:val="28"/>
          <w:szCs w:val="28"/>
        </w:rPr>
        <w:t xml:space="preserve">Иоффе; А.Ю. </w:t>
      </w:r>
      <w:proofErr w:type="spellStart"/>
      <w:r w:rsidRPr="009A6D33">
        <w:rPr>
          <w:sz w:val="28"/>
          <w:szCs w:val="28"/>
        </w:rPr>
        <w:t>Кабалкин</w:t>
      </w:r>
      <w:proofErr w:type="spellEnd"/>
      <w:r w:rsidRPr="009A6D33">
        <w:rPr>
          <w:sz w:val="28"/>
          <w:szCs w:val="28"/>
        </w:rPr>
        <w:t xml:space="preserve">; Н.И. Клейн; Е.В. </w:t>
      </w:r>
      <w:proofErr w:type="spellStart"/>
      <w:r w:rsidRPr="009A6D33">
        <w:rPr>
          <w:sz w:val="28"/>
          <w:szCs w:val="28"/>
        </w:rPr>
        <w:t>Комкова</w:t>
      </w:r>
      <w:proofErr w:type="spellEnd"/>
      <w:r w:rsidRPr="009A6D33">
        <w:rPr>
          <w:sz w:val="28"/>
          <w:szCs w:val="28"/>
        </w:rPr>
        <w:t xml:space="preserve">; </w:t>
      </w:r>
      <w:r w:rsidR="001F13DE">
        <w:rPr>
          <w:sz w:val="28"/>
          <w:szCs w:val="28"/>
        </w:rPr>
        <w:t xml:space="preserve">Б.И. </w:t>
      </w:r>
      <w:proofErr w:type="spellStart"/>
      <w:r w:rsidR="001F13DE">
        <w:rPr>
          <w:sz w:val="28"/>
          <w:szCs w:val="28"/>
        </w:rPr>
        <w:t>Пугинский</w:t>
      </w:r>
      <w:proofErr w:type="spellEnd"/>
      <w:r w:rsidR="001F13DE">
        <w:rPr>
          <w:sz w:val="28"/>
          <w:szCs w:val="28"/>
        </w:rPr>
        <w:t xml:space="preserve"> </w:t>
      </w:r>
      <w:r w:rsidRPr="009A6D33">
        <w:rPr>
          <w:sz w:val="28"/>
          <w:szCs w:val="28"/>
        </w:rPr>
        <w:t>и др.</w:t>
      </w:r>
    </w:p>
    <w:p w:rsidR="009A6D33" w:rsidRPr="009A6D33" w:rsidRDefault="009A6D33" w:rsidP="009A6D3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F13DE">
        <w:rPr>
          <w:b/>
          <w:sz w:val="28"/>
          <w:szCs w:val="28"/>
        </w:rPr>
        <w:lastRenderedPageBreak/>
        <w:t>Теоретическая и практическая значимость</w:t>
      </w:r>
      <w:r w:rsidRPr="009A6D33">
        <w:rPr>
          <w:sz w:val="28"/>
          <w:szCs w:val="28"/>
        </w:rPr>
        <w:t xml:space="preserve"> настоящего исследования. Теоретическая значимость работы заключается в том, что положения и выводы, содержащиеся </w:t>
      </w:r>
      <w:proofErr w:type="gramStart"/>
      <w:r w:rsidRPr="009A6D33">
        <w:rPr>
          <w:sz w:val="28"/>
          <w:szCs w:val="28"/>
        </w:rPr>
        <w:t xml:space="preserve">в </w:t>
      </w:r>
      <w:r w:rsidR="001F13DE">
        <w:rPr>
          <w:sz w:val="28"/>
          <w:szCs w:val="28"/>
        </w:rPr>
        <w:t>работе</w:t>
      </w:r>
      <w:proofErr w:type="gramEnd"/>
      <w:r w:rsidR="001F13DE">
        <w:rPr>
          <w:sz w:val="28"/>
          <w:szCs w:val="28"/>
        </w:rPr>
        <w:t xml:space="preserve"> </w:t>
      </w:r>
      <w:r w:rsidRPr="009A6D33">
        <w:rPr>
          <w:sz w:val="28"/>
          <w:szCs w:val="28"/>
        </w:rPr>
        <w:t>могут быть использованы в последующих научных исследованиях, как данной проблематики, так и непосредственно связанных с ней вопросов.</w:t>
      </w:r>
    </w:p>
    <w:p w:rsidR="001F13DE" w:rsidRDefault="009A6D33" w:rsidP="001F13D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F13DE">
        <w:rPr>
          <w:b/>
          <w:sz w:val="28"/>
          <w:szCs w:val="28"/>
        </w:rPr>
        <w:t>Практическая значимость</w:t>
      </w:r>
      <w:r w:rsidRPr="009A6D33">
        <w:rPr>
          <w:sz w:val="28"/>
          <w:szCs w:val="28"/>
        </w:rPr>
        <w:t xml:space="preserve"> исследования заключается в том, что выводы и положения, содержащиеся в исследовании, могут бы</w:t>
      </w:r>
      <w:r w:rsidR="001F13DE">
        <w:rPr>
          <w:sz w:val="28"/>
          <w:szCs w:val="28"/>
        </w:rPr>
        <w:t xml:space="preserve">ть учтены и приняты во внимание </w:t>
      </w:r>
      <w:r w:rsidRPr="009A6D33">
        <w:rPr>
          <w:sz w:val="28"/>
          <w:szCs w:val="28"/>
        </w:rPr>
        <w:t>в правоприменительной практике субъектов соответствующих правовых отношений, в частности при разрешении вопросов и возникающих споров, связанных с ор</w:t>
      </w:r>
      <w:r w:rsidR="001F13DE">
        <w:rPr>
          <w:sz w:val="28"/>
          <w:szCs w:val="28"/>
        </w:rPr>
        <w:t xml:space="preserve">ганизацией и проведением торгов, а также </w:t>
      </w:r>
      <w:r w:rsidRPr="009A6D33">
        <w:rPr>
          <w:sz w:val="28"/>
          <w:szCs w:val="28"/>
        </w:rPr>
        <w:t xml:space="preserve">в учебном процессе при чтении лекций, проведении семинарских занятий по гражданскому, предпринимательскому, коммерческому </w:t>
      </w:r>
      <w:r w:rsidR="001F13DE">
        <w:rPr>
          <w:sz w:val="28"/>
          <w:szCs w:val="28"/>
        </w:rPr>
        <w:t>и международному частному праву.</w:t>
      </w:r>
    </w:p>
    <w:p w:rsidR="009A6D33" w:rsidRPr="009A6D33" w:rsidRDefault="009A6D33" w:rsidP="009A6D3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F13DE">
        <w:rPr>
          <w:b/>
          <w:sz w:val="28"/>
          <w:szCs w:val="28"/>
        </w:rPr>
        <w:t>Структура и содержание</w:t>
      </w:r>
      <w:r w:rsidRPr="009A6D33">
        <w:rPr>
          <w:sz w:val="28"/>
          <w:szCs w:val="28"/>
        </w:rPr>
        <w:t xml:space="preserve"> обусловлены целью и задачами исследования. </w:t>
      </w:r>
      <w:r w:rsidR="001F13DE">
        <w:rPr>
          <w:sz w:val="28"/>
          <w:szCs w:val="28"/>
        </w:rPr>
        <w:t>Работа</w:t>
      </w:r>
      <w:r w:rsidRPr="009A6D33">
        <w:rPr>
          <w:sz w:val="28"/>
          <w:szCs w:val="28"/>
        </w:rPr>
        <w:t xml:space="preserve"> состоит из введения, </w:t>
      </w:r>
      <w:r w:rsidR="001F13DE">
        <w:rPr>
          <w:sz w:val="28"/>
          <w:szCs w:val="28"/>
        </w:rPr>
        <w:t>двух</w:t>
      </w:r>
      <w:r w:rsidRPr="009A6D33">
        <w:rPr>
          <w:sz w:val="28"/>
          <w:szCs w:val="28"/>
        </w:rPr>
        <w:t xml:space="preserve"> глав, разделенных на </w:t>
      </w:r>
      <w:r w:rsidR="001F13DE">
        <w:rPr>
          <w:sz w:val="28"/>
          <w:szCs w:val="28"/>
        </w:rPr>
        <w:t xml:space="preserve">четыре </w:t>
      </w:r>
      <w:r w:rsidRPr="009A6D33">
        <w:rPr>
          <w:sz w:val="28"/>
          <w:szCs w:val="28"/>
        </w:rPr>
        <w:t>параграф</w:t>
      </w:r>
      <w:r w:rsidR="001F13DE">
        <w:rPr>
          <w:sz w:val="28"/>
          <w:szCs w:val="28"/>
        </w:rPr>
        <w:t>а</w:t>
      </w:r>
      <w:r w:rsidRPr="009A6D33">
        <w:rPr>
          <w:sz w:val="28"/>
          <w:szCs w:val="28"/>
        </w:rPr>
        <w:t>, заключения и списка</w:t>
      </w:r>
      <w:r w:rsidR="001F13DE">
        <w:rPr>
          <w:sz w:val="28"/>
          <w:szCs w:val="28"/>
        </w:rPr>
        <w:t xml:space="preserve"> литературы</w:t>
      </w:r>
      <w:r w:rsidRPr="009A6D33">
        <w:rPr>
          <w:sz w:val="28"/>
          <w:szCs w:val="28"/>
        </w:rPr>
        <w:t>.</w:t>
      </w:r>
    </w:p>
    <w:p w:rsidR="00A87C3D" w:rsidRPr="00A87C3D" w:rsidRDefault="00A87C3D" w:rsidP="00A87C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7C3D" w:rsidRDefault="00A87C3D" w:rsidP="00A87C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7C3D" w:rsidRDefault="00A87C3D" w:rsidP="00A87C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7C3D" w:rsidRDefault="00A87C3D" w:rsidP="00A87C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7C3D" w:rsidRDefault="00A87C3D" w:rsidP="00A87C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7C3D" w:rsidRDefault="00A87C3D" w:rsidP="00A87C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7C3D" w:rsidRDefault="00A87C3D" w:rsidP="00A87C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13DE" w:rsidRDefault="001F13DE" w:rsidP="00A87C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13DE" w:rsidRDefault="001F13DE" w:rsidP="00A87C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6987" w:rsidRDefault="00A26987" w:rsidP="00A87C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13DE" w:rsidRDefault="001F13DE" w:rsidP="00A87C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13DE" w:rsidRDefault="00A87C3D" w:rsidP="00A3736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C3D">
        <w:rPr>
          <w:rFonts w:ascii="Times New Roman" w:hAnsi="Times New Roman" w:cs="Times New Roman"/>
          <w:b/>
          <w:sz w:val="28"/>
          <w:szCs w:val="28"/>
        </w:rPr>
        <w:lastRenderedPageBreak/>
        <w:t>ГЛАВА 1. ТЕОРЕТИКО-ПРАВОВЫЕ ОСНОВЫ ОРГАНИЗАЦИИ ЭЛЕКТРОННЫХ ТОРГОВ</w:t>
      </w:r>
    </w:p>
    <w:p w:rsidR="00A37369" w:rsidRPr="00A87C3D" w:rsidRDefault="00A37369" w:rsidP="00A3736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7C3D" w:rsidRPr="001F13DE" w:rsidRDefault="00A87C3D" w:rsidP="001F13DE">
      <w:pPr>
        <w:pStyle w:val="ad"/>
        <w:numPr>
          <w:ilvl w:val="1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3DE">
        <w:rPr>
          <w:rFonts w:ascii="Times New Roman" w:hAnsi="Times New Roman" w:cs="Times New Roman"/>
          <w:b/>
          <w:sz w:val="28"/>
          <w:szCs w:val="28"/>
        </w:rPr>
        <w:t>Правовое регулирование организации торгов в электронной форме</w:t>
      </w:r>
    </w:p>
    <w:p w:rsidR="009B21A1" w:rsidRDefault="009B21A1" w:rsidP="001F13D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278A" w:rsidRDefault="00CD278A" w:rsidP="001F13D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глобальной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«Интернет»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возможностью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быстрой передачи данных в любую точку земного шара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ознаменовало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технологий.</w:t>
      </w:r>
    </w:p>
    <w:p w:rsidR="00CD278A" w:rsidRDefault="00CD278A" w:rsidP="00CE27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Дальнейшее развитие сетевых технологий привело к появлению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электронной торговли – одного из направлений электронной коммерции,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представляющей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собой совокупность выполняемых посредством как сети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«Интернет», так и частных информационных сетей финансово-экономических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ходе</w:t>
      </w:r>
      <w:r w:rsidR="00CE2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оторых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приобретению и продаже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товаров и услуг. Иными словами, сеть «Интернет»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современном этапе экономического развития выступает не только средством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массовой информации, но и специфической средой, в которой возможно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различных коммерческих операций.</w:t>
      </w:r>
    </w:p>
    <w:p w:rsidR="00CD278A" w:rsidRDefault="00CD278A" w:rsidP="00CD27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Договорные отношения, возникающие в результате совершения сделок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информационной сети, являются разновидностью договорных отношений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вообще, поэтому теоретически они могут быть урегулированы общими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нормами гражданского законодательства, кас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ающимися заключения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договоров.</w:t>
      </w:r>
    </w:p>
    <w:p w:rsidR="00CD278A" w:rsidRDefault="00CD278A" w:rsidP="00CD27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 же время, ряд характерных особе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нностей электронной торговли (в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очередь,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договоров)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вызывать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пределенные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правоприменительной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недостаточного правового закрепления.</w:t>
      </w:r>
    </w:p>
    <w:p w:rsidR="00A26987" w:rsidRDefault="00CD278A" w:rsidP="00CD27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отсутствием установленных законом ограничений по отношению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к возможности заключения сделок посредством сети «Интернет», к ним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применяются общие требования по соблюдению письменной формы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сделок,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заключаемых между юридическими лицами, юридическими и физическими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лицами, а также физиче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скими лицами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(п. 1 ст. 161 </w:t>
      </w:r>
      <w:r w:rsidRPr="00A26987">
        <w:rPr>
          <w:rFonts w:ascii="Times New Roman" w:eastAsia="Times New Roman" w:hAnsi="Times New Roman" w:cs="Times New Roman"/>
          <w:sz w:val="28"/>
          <w:szCs w:val="28"/>
          <w:lang w:eastAsia="ru-RU"/>
        </w:rPr>
        <w:t>ГК РФ</w:t>
      </w:r>
      <w:r w:rsidR="00A26987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"/>
      </w:r>
      <w:r w:rsidR="0060485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D278A" w:rsidRDefault="00CD278A" w:rsidP="00CD27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соблюдение данной формы означает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 составления одного документа либо совершения обмена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документами, исходящих от сторон по договору. Иными словами, письменную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 сделки можно считать соблюденной при одновременном выполнении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 условий:</w:t>
      </w:r>
    </w:p>
    <w:p w:rsidR="00CD278A" w:rsidRDefault="00CD278A" w:rsidP="00CD27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сделка составлена в виде документа, удостоверяющего содержание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волеизъявления сторон;</w:t>
      </w:r>
    </w:p>
    <w:p w:rsidR="00CD278A" w:rsidRDefault="00CD278A" w:rsidP="00CD27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составленный документ заверен подписями (либо ее аналогами) сторон.</w:t>
      </w:r>
    </w:p>
    <w:p w:rsidR="00CD278A" w:rsidRDefault="00CD278A" w:rsidP="00FF77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тем, что законодательство о форме и реквизитах придерживается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«бумажной» (материальной) концепции документа, составление электронного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 автоматически становится исключением из общего правила. В то 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самое время, судебная практика подтверждает возможность существования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«нематериального» документа: данная позиция основана как на объективных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тенденциях развития документооборота, так и на признании сущности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 как средства передачи информации.</w:t>
      </w:r>
      <w:r w:rsidR="00FF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касается второго условия соблюдения письменной формы сделки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(наличии подписи сторон), то следует отметить положения ст. 2 ФЗ «Об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информации, информационных технологиях и о защите информации»</w:t>
      </w:r>
      <w:r w:rsidR="00573D69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3"/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котором содержится определение понятия «документ», не привязанное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 его существования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бумажном носителе. То есть,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существования документа в электронной форме, а значит,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его заверения при пом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ощи электронной подписи.</w:t>
      </w:r>
    </w:p>
    <w:p w:rsidR="004B18F0" w:rsidRDefault="00CD278A" w:rsidP="004B18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Федеральный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«Об электронной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подписи»</w:t>
      </w:r>
      <w:r w:rsidR="00573D69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4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принятый в 2011 году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взамен ФЗ «Об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подписи»,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единственным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специальным нормативным правовым актом, регулирующим электронную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торговлю в РФ (за исключением, разве что, ч.2 ст. 160 и ст. 434 ГК РФ,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допускающих возможност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существования и использования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подписи). В то же время,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этого закона частично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противоречат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(в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частности,</w:t>
      </w:r>
      <w:r w:rsidR="004B1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иповым</w:t>
      </w:r>
      <w:r w:rsidR="004B1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законам</w:t>
      </w:r>
      <w:r w:rsidR="004B1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ЮНСИТРАЛ «Об электронной торговле» 1996 года и «Об электронных</w:t>
      </w:r>
      <w:r w:rsidR="004B1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подписях»</w:t>
      </w:r>
      <w:r w:rsidR="004B1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2001</w:t>
      </w:r>
      <w:r w:rsidR="004B1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A409E8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5"/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B18F0" w:rsidRDefault="00CD278A" w:rsidP="004B18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</w:t>
      </w:r>
      <w:r w:rsidR="004B1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</w:t>
      </w:r>
      <w:r w:rsidR="004B1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</w:t>
      </w:r>
      <w:r w:rsidR="004B1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предусматривается</w:t>
      </w:r>
      <w:r w:rsidR="004B1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</w:t>
      </w:r>
      <w:r w:rsidR="004B1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ЭЦП</w:t>
      </w:r>
      <w:r w:rsidR="004B1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B1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системой</w:t>
      </w:r>
      <w:r w:rsidR="004B1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закрытого</w:t>
      </w:r>
      <w:r w:rsidR="004B1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B1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открытого</w:t>
      </w:r>
      <w:r w:rsidR="004B1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ключей,</w:t>
      </w:r>
      <w:r w:rsidR="004B1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4B1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подразумевает</w:t>
      </w:r>
      <w:r w:rsidR="004B1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существование</w:t>
      </w:r>
      <w:r w:rsidR="004B1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B1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</w:t>
      </w:r>
      <w:r w:rsidR="004B1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B1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правоотношениях</w:t>
      </w:r>
      <w:r w:rsidR="004B1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центров</w:t>
      </w:r>
      <w:r w:rsidR="004B1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 открытого ключа подписи в то время, как международные нормы</w:t>
      </w:r>
      <w:r w:rsidR="004B1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базируются</w:t>
      </w:r>
      <w:r w:rsidR="004B1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4B1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принципах</w:t>
      </w:r>
      <w:r w:rsidR="004B1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технологической</w:t>
      </w:r>
      <w:r w:rsidR="004B1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нейтральности,</w:t>
      </w:r>
      <w:r w:rsidR="004B1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4B1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предусматривающих существования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каких-либо центров регистрации подписи.</w:t>
      </w:r>
    </w:p>
    <w:p w:rsidR="004B18F0" w:rsidRDefault="00CD278A" w:rsidP="004B18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B1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этой</w:t>
      </w:r>
      <w:r w:rsidR="004B1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r w:rsidR="004B1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видится</w:t>
      </w:r>
      <w:r w:rsidR="004B1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необходимым</w:t>
      </w:r>
      <w:r w:rsidR="004B1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приведение</w:t>
      </w:r>
      <w:r w:rsidR="004B1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национального</w:t>
      </w:r>
      <w:r w:rsidR="004B1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законодательства в соответствие с нормами международного права с целью</w:t>
      </w:r>
      <w:r w:rsidR="004B1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предотвращения возникновения подобных правовых коллизий.</w:t>
      </w:r>
    </w:p>
    <w:p w:rsidR="00CD278A" w:rsidRPr="00CD278A" w:rsidRDefault="00CD278A" w:rsidP="004B18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не сказать и о невозможности соблюдения формы электронной</w:t>
      </w:r>
    </w:p>
    <w:p w:rsidR="00AA4CA9" w:rsidRDefault="00CD278A" w:rsidP="00CD278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сделки, требующей нотариального удостоверения, поскольку в соответствии с</w:t>
      </w:r>
      <w:r w:rsidR="004B1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положениями «Основ законодательства Российской Федерации о </w:t>
      </w:r>
      <w:r w:rsidRPr="00A2698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нотариате»</w:t>
      </w:r>
      <w:r w:rsidR="00A26987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6"/>
      </w:r>
      <w:r w:rsidR="003D59E6" w:rsidRPr="00A26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698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нотариально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удостоверить можно лишь договора, заключенные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бумаге.</w:t>
      </w:r>
      <w:r w:rsidR="004B1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заключение сделок, требующих нотариального удостоверения (в том</w:t>
      </w:r>
      <w:r w:rsidR="00AA4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числе, различные доверенности, договор о залоге движимого имущества,</w:t>
      </w:r>
      <w:r w:rsidR="00AA4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ренты и т.д.) является невозможным без составления документа на</w:t>
      </w:r>
      <w:r w:rsidR="00AA4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бумажном носителе.</w:t>
      </w:r>
    </w:p>
    <w:p w:rsidR="004577FE" w:rsidRDefault="00CD278A" w:rsidP="004577F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Иным важным как с теоретической, так и с практической точки зрения</w:t>
      </w:r>
      <w:r w:rsidR="00AA4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вопросом является своеобразие способов заключения сделок в электронной</w:t>
      </w:r>
      <w:r w:rsidR="00AA4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торговле. В качестве основного способа цивилистами принято выделять способ</w:t>
      </w:r>
      <w:r w:rsidR="00AA4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«оферта </w:t>
      </w:r>
      <w:r w:rsidR="00AA4CA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акцепт», закрепленный в ст. 433-443 ГК РФ; при этом данный способ</w:t>
      </w:r>
      <w:r w:rsidR="00AA4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выступает, скорее, в качестве модели, под которую подводятся реальные</w:t>
      </w:r>
      <w:r w:rsidR="00AA4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общественные отношения в данной сфере. В соответствии с ч.1 ст. 433 ГК РФ</w:t>
      </w:r>
      <w:r w:rsidR="00AA4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признается заключенным в момент получения лицом, направившим</w:t>
      </w:r>
      <w:r w:rsidR="00AA4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оферту, ее акцепта. Этот момент, помимо прочего, определяет целый ряд</w:t>
      </w:r>
      <w:r w:rsidR="00AA4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юридических фактов: момент потери оферентом права отзыва своей оферты, а</w:t>
      </w:r>
      <w:r w:rsidR="00457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адресатом акцепта – своего акцепта; момент перехода прав на товар, а также</w:t>
      </w:r>
      <w:r w:rsidR="00457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сторон в случае его гибели или повреждения; цену товара,</w:t>
      </w:r>
      <w:r w:rsidR="00457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она, в соответствии с условиями договора, определяется как рыночная</w:t>
      </w:r>
      <w:r w:rsidR="00457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цена объекта сделки на момент ее заключения. Использование электронных</w:t>
      </w:r>
      <w:r w:rsidR="00457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в торговле значительно усложняет определение таких моментов.</w:t>
      </w:r>
    </w:p>
    <w:p w:rsidR="00A32BBE" w:rsidRDefault="00CD278A" w:rsidP="00A32B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заключения договора также зависит от выбора конкретного способа</w:t>
      </w:r>
      <w:r w:rsidR="00457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договора при помощи информационной сети - путем обмена</w:t>
      </w:r>
      <w:r w:rsidR="00A32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электронными сообщениями </w:t>
      </w:r>
      <w:r w:rsidR="00A32BBE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путем заполнения веб-форм.</w:t>
      </w:r>
    </w:p>
    <w:p w:rsidR="00086323" w:rsidRDefault="00CD278A" w:rsidP="000863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Последний</w:t>
      </w:r>
      <w:r w:rsidR="00A32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способ,</w:t>
      </w:r>
      <w:r w:rsidR="00A32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32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точки</w:t>
      </w:r>
      <w:r w:rsidR="00A32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зрения</w:t>
      </w:r>
      <w:r w:rsidR="00A32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западных</w:t>
      </w:r>
      <w:r w:rsidR="00A32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цивилистов,</w:t>
      </w:r>
      <w:r w:rsidR="00A32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</w:t>
      </w:r>
      <w:r w:rsidR="00A32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значительные</w:t>
      </w:r>
      <w:r w:rsidR="00A32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преимущества: офер</w:t>
      </w:r>
      <w:r w:rsidR="00A32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ент получает акцепт практически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мгновенно, а именно его</w:t>
      </w:r>
      <w:r w:rsidR="00A32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</w:t>
      </w:r>
      <w:r w:rsidR="00A32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32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считается</w:t>
      </w:r>
      <w:r w:rsidR="00A32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моментом</w:t>
      </w:r>
      <w:r w:rsidR="00A32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</w:t>
      </w:r>
      <w:r w:rsidR="00A32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договора.</w:t>
      </w:r>
      <w:r w:rsidR="00086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B0D23" w:rsidRDefault="00CD278A" w:rsidP="001B0D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086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мнению</w:t>
      </w:r>
      <w:r w:rsidR="00086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отечественных цивилистов, подобный способ заключения договоров следует</w:t>
      </w:r>
      <w:r w:rsidR="00086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рассматривать как публичную оферту (ч. 1 ст. 437 ГК РФ), если размещенное</w:t>
      </w:r>
      <w:r w:rsidR="00086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086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веб-сайте</w:t>
      </w:r>
      <w:r w:rsidR="00086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предложение</w:t>
      </w:r>
      <w:r w:rsidR="00086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заключить</w:t>
      </w:r>
      <w:r w:rsidR="00086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</w:t>
      </w:r>
      <w:r w:rsidR="00086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содержит</w:t>
      </w:r>
      <w:r w:rsidR="00086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86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63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ебе</w:t>
      </w:r>
      <w:r w:rsidR="00086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</w:t>
      </w:r>
      <w:r w:rsidR="001B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существенные условия сделки и св</w:t>
      </w:r>
      <w:r w:rsidR="001B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идетельствует о явном намерении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заключить</w:t>
      </w:r>
      <w:r w:rsidR="001B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на указанных в предложении условиях.</w:t>
      </w:r>
    </w:p>
    <w:p w:rsidR="006D3A35" w:rsidRDefault="00CD278A" w:rsidP="007079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Иным заслуживающим внимания способом заключения сделок в сети</w:t>
      </w:r>
      <w:r w:rsidR="001B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«Интернет» является заключение договоров в результате п</w:t>
      </w:r>
      <w:r w:rsidR="001B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роведения </w:t>
      </w:r>
      <w:r w:rsidR="007079E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электронных аукционов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торгов. Данный способ имеет особое значение для борьбы с</w:t>
      </w:r>
      <w:r w:rsidR="001B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коррупцией в процессе размещения и осуществления государственных заказов,</w:t>
      </w:r>
      <w:r w:rsidR="001B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</w:t>
      </w:r>
      <w:r w:rsidR="001B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государство</w:t>
      </w:r>
      <w:r w:rsidR="001B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признает</w:t>
      </w:r>
      <w:r w:rsidR="001B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перспективность</w:t>
      </w:r>
      <w:r w:rsidR="001B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такого</w:t>
      </w:r>
      <w:r w:rsidR="001B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</w:t>
      </w:r>
      <w:r w:rsidR="001B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79E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1B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7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электронные </w:t>
      </w:r>
      <w:r w:rsidR="007079E3"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аукцион</w:t>
      </w:r>
      <w:r w:rsidR="007079E3">
        <w:rPr>
          <w:rFonts w:ascii="Times New Roman" w:eastAsia="Times New Roman" w:hAnsi="Times New Roman" w:cs="Times New Roman"/>
          <w:sz w:val="28"/>
          <w:szCs w:val="28"/>
          <w:lang w:eastAsia="ru-RU"/>
        </w:rPr>
        <w:t>ы, что закреплено в ч. 5 ст. 63 ф</w:t>
      </w:r>
      <w:r w:rsidR="006D3A35">
        <w:rPr>
          <w:rFonts w:ascii="Times New Roman" w:hAnsi="Times New Roman" w:cs="Times New Roman"/>
          <w:sz w:val="28"/>
          <w:szCs w:val="28"/>
        </w:rPr>
        <w:t>едеральн</w:t>
      </w:r>
      <w:r w:rsidR="007079E3">
        <w:rPr>
          <w:rFonts w:ascii="Times New Roman" w:hAnsi="Times New Roman" w:cs="Times New Roman"/>
          <w:sz w:val="28"/>
          <w:szCs w:val="28"/>
        </w:rPr>
        <w:t>ого</w:t>
      </w:r>
      <w:r w:rsidR="006D3A35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7079E3">
        <w:rPr>
          <w:rFonts w:ascii="Times New Roman" w:hAnsi="Times New Roman" w:cs="Times New Roman"/>
          <w:sz w:val="28"/>
          <w:szCs w:val="28"/>
        </w:rPr>
        <w:t>а</w:t>
      </w:r>
      <w:r w:rsidR="006D3A35">
        <w:rPr>
          <w:rFonts w:ascii="Times New Roman" w:hAnsi="Times New Roman" w:cs="Times New Roman"/>
          <w:sz w:val="28"/>
          <w:szCs w:val="28"/>
        </w:rPr>
        <w:t xml:space="preserve"> от 05.04.2013 </w:t>
      </w:r>
      <w:r w:rsidR="007079E3">
        <w:rPr>
          <w:rFonts w:ascii="Times New Roman" w:hAnsi="Times New Roman" w:cs="Times New Roman"/>
          <w:sz w:val="28"/>
          <w:szCs w:val="28"/>
        </w:rPr>
        <w:t>№</w:t>
      </w:r>
      <w:r w:rsidR="006D3A35">
        <w:rPr>
          <w:rFonts w:ascii="Times New Roman" w:hAnsi="Times New Roman" w:cs="Times New Roman"/>
          <w:sz w:val="28"/>
          <w:szCs w:val="28"/>
        </w:rPr>
        <w:t xml:space="preserve"> 44-ФЗ</w:t>
      </w:r>
      <w:r w:rsidR="00707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3A35">
        <w:rPr>
          <w:rFonts w:ascii="Times New Roman" w:hAnsi="Times New Roman" w:cs="Times New Roman"/>
          <w:sz w:val="28"/>
          <w:szCs w:val="28"/>
        </w:rPr>
        <w:t>(ред. от 27.06.2019)</w:t>
      </w:r>
      <w:r w:rsidR="00707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6D3A35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</w:t>
      </w:r>
      <w:r w:rsidR="007079E3">
        <w:rPr>
          <w:rFonts w:ascii="Times New Roman" w:hAnsi="Times New Roman" w:cs="Times New Roman"/>
          <w:sz w:val="28"/>
          <w:szCs w:val="28"/>
        </w:rPr>
        <w:t>арственных и муниципальных нужд»</w:t>
      </w:r>
      <w:r w:rsidR="00707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3A35">
        <w:rPr>
          <w:rFonts w:ascii="Times New Roman" w:hAnsi="Times New Roman" w:cs="Times New Roman"/>
          <w:sz w:val="28"/>
          <w:szCs w:val="28"/>
        </w:rPr>
        <w:t>(с изм. и доп., вступ. в силу с 01.10.2019)</w:t>
      </w:r>
      <w:r w:rsidR="007079E3">
        <w:rPr>
          <w:rStyle w:val="a6"/>
          <w:rFonts w:ascii="Times New Roman" w:hAnsi="Times New Roman" w:cs="Times New Roman"/>
          <w:sz w:val="28"/>
          <w:szCs w:val="28"/>
        </w:rPr>
        <w:footnoteReference w:id="7"/>
      </w:r>
      <w:r w:rsidR="007079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079E3" w:rsidRDefault="00CD278A" w:rsidP="007079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 же время, проведение </w:t>
      </w:r>
      <w:r w:rsidR="00707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электронного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аукциона имеет ряд особенностей,</w:t>
      </w:r>
      <w:r w:rsidR="001B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позволяющих отождествить его с традиционными аукционами. К их числу</w:t>
      </w:r>
      <w:r w:rsidR="001B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отнести отсутствие обязательного требования об уведомлении о</w:t>
      </w:r>
      <w:r w:rsidR="001B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проведении торгов, а также требования об уплате обязательного задатка (ч. 4</w:t>
      </w:r>
      <w:r w:rsidR="001B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448 ГК РФ). При проведении электронных аукционов не устанавливается и</w:t>
      </w:r>
      <w:r w:rsidR="001B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обязанность</w:t>
      </w:r>
      <w:r w:rsidR="001B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</w:t>
      </w:r>
      <w:r w:rsidR="001B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</w:t>
      </w:r>
      <w:r w:rsidR="001B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</w:t>
      </w:r>
      <w:r w:rsidR="001B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продавцом</w:t>
      </w:r>
      <w:r w:rsidR="001B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B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выигравшим</w:t>
      </w:r>
      <w:r w:rsidR="001B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покупателем, что позволяет говорить о том, что с точки зрения доктрины,</w:t>
      </w:r>
      <w:r w:rsidR="001B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аукционы не являются аукционами в полной мере. Поэтому</w:t>
      </w:r>
      <w:r w:rsidR="001B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унификация существующего законодательства и ликвидация существующих в</w:t>
      </w:r>
      <w:r w:rsidR="001B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 пробелов должны стать одним из важнейших направлений обеспечения</w:t>
      </w:r>
      <w:r w:rsidR="001B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 дальнейшего развития электронной торговли в России.</w:t>
      </w:r>
    </w:p>
    <w:p w:rsidR="004841A6" w:rsidRDefault="00CD278A" w:rsidP="004841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</w:t>
      </w:r>
      <w:r w:rsidR="001B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</w:t>
      </w:r>
      <w:r w:rsidR="001B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</w:t>
      </w:r>
      <w:r w:rsidR="001B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уделить</w:t>
      </w:r>
      <w:r w:rsidR="001B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B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</w:t>
      </w:r>
      <w:r w:rsidR="001B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</w:t>
      </w:r>
      <w:r w:rsidR="001B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электронных документов и электронной по</w:t>
      </w:r>
      <w:r w:rsidR="001B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дписи в качестве доказательства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1B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судебном разрешен</w:t>
      </w:r>
      <w:r w:rsidR="00707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конфликтов. В ч. 3 ст. 75 Арбитражного </w:t>
      </w:r>
      <w:r w:rsidR="007079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процессуального кодекса Российской Федерации (далее – АПК РФ)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содержится норма, в</w:t>
      </w:r>
      <w:r w:rsidR="001B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которой </w:t>
      </w:r>
      <w:r w:rsidR="007079E3" w:rsidRPr="007079E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841A6">
        <w:rPr>
          <w:rFonts w:ascii="Times New Roman" w:hAnsi="Times New Roman" w:cs="Times New Roman"/>
          <w:sz w:val="28"/>
          <w:szCs w:val="28"/>
        </w:rPr>
        <w:t>д</w:t>
      </w:r>
      <w:r w:rsidR="007079E3" w:rsidRPr="007079E3">
        <w:rPr>
          <w:rFonts w:ascii="Times New Roman" w:hAnsi="Times New Roman" w:cs="Times New Roman"/>
          <w:sz w:val="28"/>
          <w:szCs w:val="28"/>
        </w:rPr>
        <w:t xml:space="preserve">окументы, полученные посредством факсимильной, электронной или иной связи, в том числе с использованием информационно-телекоммуникационной сети </w:t>
      </w:r>
      <w:r w:rsidR="007079E3">
        <w:rPr>
          <w:rFonts w:ascii="Times New Roman" w:hAnsi="Times New Roman" w:cs="Times New Roman"/>
          <w:sz w:val="28"/>
          <w:szCs w:val="28"/>
        </w:rPr>
        <w:t>«</w:t>
      </w:r>
      <w:r w:rsidR="007079E3" w:rsidRPr="007079E3">
        <w:rPr>
          <w:rFonts w:ascii="Times New Roman" w:hAnsi="Times New Roman" w:cs="Times New Roman"/>
          <w:sz w:val="28"/>
          <w:szCs w:val="28"/>
        </w:rPr>
        <w:t>Интернет</w:t>
      </w:r>
      <w:r w:rsidR="007079E3">
        <w:rPr>
          <w:rFonts w:ascii="Times New Roman" w:hAnsi="Times New Roman" w:cs="Times New Roman"/>
          <w:sz w:val="28"/>
          <w:szCs w:val="28"/>
        </w:rPr>
        <w:t>»</w:t>
      </w:r>
      <w:r w:rsidR="007079E3" w:rsidRPr="007079E3">
        <w:rPr>
          <w:rFonts w:ascii="Times New Roman" w:hAnsi="Times New Roman" w:cs="Times New Roman"/>
          <w:sz w:val="28"/>
          <w:szCs w:val="28"/>
        </w:rPr>
        <w:t>, а также документы, подписанные электронной подписью в порядке, установленном законодательством Российской Федерации, допускаются в качестве письменных доказательств в случаях и порядке, которые предусмотрены настоящим Кодексом, другими федеральными законами, иными нормативными</w:t>
      </w:r>
      <w:r w:rsidR="007079E3">
        <w:rPr>
          <w:rFonts w:ascii="Times New Roman" w:hAnsi="Times New Roman" w:cs="Times New Roman"/>
          <w:sz w:val="28"/>
          <w:szCs w:val="28"/>
        </w:rPr>
        <w:t xml:space="preserve"> правовыми актами или договором</w:t>
      </w:r>
      <w:r w:rsidR="007079E3" w:rsidRPr="007079E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079E3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8"/>
      </w:r>
      <w:r w:rsidR="001B0D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41A6" w:rsidRDefault="001B0D23" w:rsidP="004841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Исходя из </w:t>
      </w:r>
      <w:r w:rsidR="00CD278A"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278A"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данной нормы, можно сделать вывод о том, что без наличия специальной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278A"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278A"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предусматривающей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278A"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278A"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278A"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278A"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278A"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электронного документа или документа, подписанного </w:t>
      </w:r>
      <w:r w:rsidR="004841A6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электронной подписью</w:t>
      </w:r>
      <w:r w:rsidR="00CD278A"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, его использование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278A"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278A"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278A"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невозможным.</w:t>
      </w:r>
    </w:p>
    <w:p w:rsidR="001B0D23" w:rsidRDefault="00CD278A" w:rsidP="004841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ГПК</w:t>
      </w:r>
      <w:r w:rsidR="001B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РФ</w:t>
      </w:r>
      <w:r w:rsidR="001B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1B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признает</w:t>
      </w:r>
      <w:r w:rsidR="001B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</w:t>
      </w:r>
      <w:r w:rsidR="001B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</w:t>
      </w:r>
      <w:r w:rsidR="001B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письменных</w:t>
      </w:r>
      <w:r w:rsidR="001B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доказательств,</w:t>
      </w:r>
      <w:r w:rsidR="001B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полученных</w:t>
      </w:r>
      <w:r w:rsidR="001B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</w:t>
      </w:r>
      <w:r w:rsidR="001B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факсимильной, электронной или другой связи либо иным позволяющим</w:t>
      </w:r>
      <w:r w:rsidR="001B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достоверность документа способом. Фактическое же использование</w:t>
      </w:r>
      <w:r w:rsidR="001B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таких доказательств затрудняется отсутствием в законодательстве механизма</w:t>
      </w:r>
      <w:r w:rsidR="001B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подтверждения под</w:t>
      </w:r>
      <w:r w:rsidR="001B0D23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линности электронного документа.</w:t>
      </w:r>
    </w:p>
    <w:p w:rsidR="00CD278A" w:rsidRPr="00CD278A" w:rsidRDefault="00CD278A" w:rsidP="001B0D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несмотря на наличие регламентирующих данную сферу</w:t>
      </w:r>
    </w:p>
    <w:p w:rsidR="00A87C3D" w:rsidRPr="00A26987" w:rsidRDefault="00CD278A" w:rsidP="00A2698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международных договоров и соглашений, становление института электронной</w:t>
      </w:r>
      <w:r w:rsidR="001B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торговли в нашей стране носит противоречивый характер: объективно</w:t>
      </w:r>
      <w:r w:rsidR="001B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существующие общественные отношения, возникающие при совершении</w:t>
      </w:r>
      <w:r w:rsidR="001B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сделок</w:t>
      </w:r>
      <w:r w:rsidR="001B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B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</w:t>
      </w:r>
      <w:r w:rsidR="001B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юридических</w:t>
      </w:r>
      <w:r w:rsidR="001B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действий</w:t>
      </w:r>
      <w:r w:rsidR="001B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B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использованием</w:t>
      </w:r>
      <w:r w:rsidR="001B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электронных</w:t>
      </w:r>
      <w:r w:rsidR="001B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до сих пор не</w:t>
      </w:r>
      <w:r w:rsidR="001B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получили адекватного правового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оформления со</w:t>
      </w:r>
      <w:r w:rsidR="001B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стороны государства. Поэтому на данном этапе объективно существует</w:t>
      </w:r>
      <w:r w:rsidR="001B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 принятия единог</w:t>
      </w:r>
      <w:r w:rsidR="001B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нормативного правового акта –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</w:t>
      </w:r>
      <w:r w:rsidR="001B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78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«Об электронной торговле».</w:t>
      </w:r>
    </w:p>
    <w:p w:rsidR="00A87C3D" w:rsidRPr="00A87C3D" w:rsidRDefault="00A87C3D" w:rsidP="00D53AB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C3D">
        <w:rPr>
          <w:rFonts w:ascii="Times New Roman" w:hAnsi="Times New Roman" w:cs="Times New Roman"/>
          <w:b/>
          <w:sz w:val="28"/>
          <w:szCs w:val="28"/>
        </w:rPr>
        <w:lastRenderedPageBreak/>
        <w:t>1.2 Электронный аукцион и запрос котировок в электронной форме</w:t>
      </w:r>
    </w:p>
    <w:p w:rsidR="00D53ABF" w:rsidRPr="00D53ABF" w:rsidRDefault="00661FDB" w:rsidP="00D53AB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hyperlink r:id="rId8" w:tgtFrame="_blank" w:history="1">
        <w:r w:rsidR="00D53ABF" w:rsidRPr="00D53ABF">
          <w:rPr>
            <w:rStyle w:val="ab"/>
            <w:bCs/>
            <w:color w:val="auto"/>
            <w:sz w:val="28"/>
            <w:szCs w:val="28"/>
            <w:u w:val="none"/>
          </w:rPr>
          <w:t>Запрос котировок</w:t>
        </w:r>
      </w:hyperlink>
      <w:r w:rsidR="00D53ABF" w:rsidRPr="00D53ABF">
        <w:rPr>
          <w:rStyle w:val="ac"/>
          <w:b w:val="0"/>
          <w:sz w:val="28"/>
          <w:szCs w:val="28"/>
        </w:rPr>
        <w:t xml:space="preserve"> – наиболее простая форма закупок</w:t>
      </w:r>
      <w:r w:rsidR="00D53ABF" w:rsidRPr="00D53ABF">
        <w:rPr>
          <w:sz w:val="28"/>
          <w:szCs w:val="28"/>
        </w:rPr>
        <w:t>. Победителем здесь становится участник, предложивший самую низкую цену. Извещение содержит минимальное количество требований: предмет закупки или оказания услуг, форма оплаты, наличие доставки товара, отсутствие участника в реестре недобросовестных поставщиков.</w:t>
      </w:r>
    </w:p>
    <w:p w:rsidR="00D53ABF" w:rsidRPr="00D53ABF" w:rsidRDefault="00D53ABF" w:rsidP="00D53AB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53ABF">
        <w:rPr>
          <w:sz w:val="28"/>
          <w:szCs w:val="28"/>
        </w:rPr>
        <w:t>Как правило, заявка подается участником электронных торгов без приложения сертификатов, лицензий и других сопутствующих документов. Данный вид электронных торгов используется для закупки одного</w:t>
      </w:r>
      <w:r>
        <w:rPr>
          <w:sz w:val="28"/>
          <w:szCs w:val="28"/>
        </w:rPr>
        <w:t xml:space="preserve"> вида продукции: товаров, работ (</w:t>
      </w:r>
      <w:r w:rsidRPr="00D53ABF">
        <w:rPr>
          <w:sz w:val="28"/>
          <w:szCs w:val="28"/>
        </w:rPr>
        <w:t>услуг</w:t>
      </w:r>
      <w:r>
        <w:rPr>
          <w:sz w:val="28"/>
          <w:szCs w:val="28"/>
        </w:rPr>
        <w:t>)</w:t>
      </w:r>
      <w:r w:rsidRPr="00D53ABF">
        <w:rPr>
          <w:sz w:val="28"/>
          <w:szCs w:val="28"/>
        </w:rPr>
        <w:t xml:space="preserve">, </w:t>
      </w:r>
      <w:r w:rsidRPr="00D53ABF">
        <w:rPr>
          <w:rStyle w:val="ac"/>
          <w:b w:val="0"/>
          <w:sz w:val="28"/>
          <w:szCs w:val="28"/>
        </w:rPr>
        <w:t xml:space="preserve">начальная цена которых не превышает 500 тысяч рублей. </w:t>
      </w:r>
    </w:p>
    <w:p w:rsidR="00D53ABF" w:rsidRDefault="00D53ABF" w:rsidP="00D53AB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53ABF">
        <w:rPr>
          <w:sz w:val="28"/>
          <w:szCs w:val="28"/>
        </w:rPr>
        <w:t xml:space="preserve">Ценовые предложения подаются участниками единожды в бумажной или электронной форме (подписанные с помощью ЭЦП) и не подлежат изменению. По результатам котировочной комиссии создается специальный итоговый протокол. Он размещается на официальном сайте </w:t>
      </w:r>
      <w:proofErr w:type="spellStart"/>
      <w:r w:rsidRPr="00D53ABF">
        <w:rPr>
          <w:sz w:val="28"/>
          <w:szCs w:val="28"/>
        </w:rPr>
        <w:t>госзакупок</w:t>
      </w:r>
      <w:proofErr w:type="spellEnd"/>
      <w:r w:rsidRPr="00D53ABF">
        <w:rPr>
          <w:sz w:val="28"/>
          <w:szCs w:val="28"/>
        </w:rPr>
        <w:t xml:space="preserve">. Если по результатам этого протокола победили (подали самую низкую цену), то заказчик должен самостоятельно с </w:t>
      </w:r>
      <w:r>
        <w:rPr>
          <w:sz w:val="28"/>
          <w:szCs w:val="28"/>
        </w:rPr>
        <w:t>ними</w:t>
      </w:r>
      <w:r w:rsidRPr="00D53ABF">
        <w:rPr>
          <w:sz w:val="28"/>
          <w:szCs w:val="28"/>
        </w:rPr>
        <w:t xml:space="preserve"> связаться и предоставить для подписания контракт.</w:t>
      </w:r>
    </w:p>
    <w:p w:rsidR="00F105A2" w:rsidRDefault="00F105A2" w:rsidP="00F105A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Следует отметить, что з</w:t>
      </w:r>
      <w:r w:rsidRPr="00F105A2">
        <w:rPr>
          <w:sz w:val="28"/>
          <w:szCs w:val="28"/>
        </w:rPr>
        <w:t xml:space="preserve">апрос котировок по Закону № 44-ФЗ исторически является одним из наиболее востребованных способов закупки среди заказчиков. Этому есть несколько причин: </w:t>
      </w:r>
    </w:p>
    <w:p w:rsidR="00F105A2" w:rsidRDefault="00F105A2" w:rsidP="00F105A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105A2">
        <w:rPr>
          <w:sz w:val="28"/>
          <w:szCs w:val="28"/>
        </w:rPr>
        <w:t xml:space="preserve">1) отсутствие необходимости подготовки громоздкой документации о закупке; </w:t>
      </w:r>
    </w:p>
    <w:p w:rsidR="00F105A2" w:rsidRDefault="00F105A2" w:rsidP="00F105A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105A2">
        <w:rPr>
          <w:sz w:val="28"/>
          <w:szCs w:val="28"/>
        </w:rPr>
        <w:t xml:space="preserve">2) возможность осуществления данным способом закупки продукции, включенной в «аукционный перечень»; </w:t>
      </w:r>
    </w:p>
    <w:p w:rsidR="00F105A2" w:rsidRDefault="00F105A2" w:rsidP="00F105A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105A2">
        <w:rPr>
          <w:sz w:val="28"/>
          <w:szCs w:val="28"/>
        </w:rPr>
        <w:t>3) простота рассмотрения заявок участников</w:t>
      </w:r>
      <w:r w:rsidR="001C0D16">
        <w:rPr>
          <w:rStyle w:val="a6"/>
          <w:sz w:val="28"/>
          <w:szCs w:val="28"/>
        </w:rPr>
        <w:footnoteReference w:id="9"/>
      </w:r>
      <w:r w:rsidRPr="00F105A2">
        <w:rPr>
          <w:sz w:val="28"/>
          <w:szCs w:val="28"/>
        </w:rPr>
        <w:t xml:space="preserve">. </w:t>
      </w:r>
    </w:p>
    <w:p w:rsidR="00F105A2" w:rsidRDefault="00F105A2" w:rsidP="00F105A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105A2">
        <w:rPr>
          <w:sz w:val="28"/>
          <w:szCs w:val="28"/>
        </w:rPr>
        <w:lastRenderedPageBreak/>
        <w:t xml:space="preserve">Однако </w:t>
      </w:r>
      <w:r>
        <w:rPr>
          <w:sz w:val="28"/>
          <w:szCs w:val="28"/>
        </w:rPr>
        <w:t>з</w:t>
      </w:r>
      <w:r w:rsidRPr="00F105A2">
        <w:rPr>
          <w:sz w:val="28"/>
          <w:szCs w:val="28"/>
        </w:rPr>
        <w:t>апрос котировок в электронной форме не лишен и недостатков. Основными из них являются:</w:t>
      </w:r>
    </w:p>
    <w:p w:rsidR="00F105A2" w:rsidRDefault="00F105A2" w:rsidP="00F105A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105A2">
        <w:rPr>
          <w:sz w:val="28"/>
          <w:szCs w:val="28"/>
        </w:rPr>
        <w:t xml:space="preserve">1) невозможность затребования от участников закупки в составе подаваемой заявки документов, подтверждающих соответствие участника требованиям, установленным по п. 1 ч. 1 ст. 31 Закона № 44-ФЗ (в частности, копий лицензий на осуществление определенного рода деятельности; выписок из реестра членов </w:t>
      </w:r>
      <w:r>
        <w:rPr>
          <w:sz w:val="28"/>
          <w:szCs w:val="28"/>
        </w:rPr>
        <w:t>саморегулируемой организации (далее – СРО)</w:t>
      </w:r>
      <w:r w:rsidRPr="00F105A2">
        <w:rPr>
          <w:sz w:val="28"/>
          <w:szCs w:val="28"/>
        </w:rPr>
        <w:t xml:space="preserve"> и другие подобные документы); </w:t>
      </w:r>
    </w:p>
    <w:p w:rsidR="00F105A2" w:rsidRDefault="00F105A2" w:rsidP="00F105A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105A2">
        <w:rPr>
          <w:sz w:val="28"/>
          <w:szCs w:val="28"/>
        </w:rPr>
        <w:t xml:space="preserve">2) сопоставимый с электронным аукционом срок проведения процедуры закупки; </w:t>
      </w:r>
    </w:p>
    <w:p w:rsidR="0014679D" w:rsidRDefault="00F105A2" w:rsidP="0014679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105A2">
        <w:rPr>
          <w:sz w:val="28"/>
          <w:szCs w:val="28"/>
        </w:rPr>
        <w:t>3) невозможность вносить изменения в заключенный по результатам запроса котировок в электронной форме контракт в части изменения объема закупаемой продукции, в том числе в пределах 10%, в части уменьшения цены контракта в ходе его исполнения при сохранении общего объема поставки (п.1 ч.1 ст. 95 Закона № 44-ФЗ)</w:t>
      </w:r>
      <w:r w:rsidR="001C0D16">
        <w:rPr>
          <w:rStyle w:val="a6"/>
          <w:sz w:val="28"/>
          <w:szCs w:val="28"/>
        </w:rPr>
        <w:footnoteReference w:id="10"/>
      </w:r>
      <w:r w:rsidRPr="00F105A2">
        <w:rPr>
          <w:sz w:val="28"/>
          <w:szCs w:val="28"/>
        </w:rPr>
        <w:t xml:space="preserve">. </w:t>
      </w:r>
    </w:p>
    <w:p w:rsidR="0014679D" w:rsidRDefault="0014679D" w:rsidP="00FF77D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4679D">
        <w:rPr>
          <w:sz w:val="28"/>
          <w:szCs w:val="28"/>
        </w:rPr>
        <w:t xml:space="preserve">Так, например, </w:t>
      </w:r>
      <w:r>
        <w:rPr>
          <w:sz w:val="28"/>
          <w:szCs w:val="28"/>
        </w:rPr>
        <w:t>УИС</w:t>
      </w:r>
      <w:r w:rsidRPr="0014679D">
        <w:rPr>
          <w:sz w:val="28"/>
          <w:szCs w:val="28"/>
        </w:rPr>
        <w:t xml:space="preserve"> объявил</w:t>
      </w:r>
      <w:r>
        <w:rPr>
          <w:sz w:val="28"/>
          <w:szCs w:val="28"/>
        </w:rPr>
        <w:t>а</w:t>
      </w:r>
      <w:r w:rsidRPr="0014679D">
        <w:rPr>
          <w:sz w:val="28"/>
          <w:szCs w:val="28"/>
        </w:rPr>
        <w:t xml:space="preserve"> запрос котировок в электронной форме с начальной (максимальной) ценой контракта 500 тыс. рублей. На запрос котировок подана заявка от единственного участника с ценой 400 тыс. рублей. Заказчик продлил срок подачи заявок, но больше заявок не поступило. Заявка единственного участника признана комиссией заказчика соответствующей всем требованиям и контракт с ним заключен на сумму 400 тыс. рублей по основанию, предусмотренному п. 25.2 ч. 1 ст. 93 Закона № 44-ФЗ. В ходе исполнения заключенного контракта выяснилось, что потребность в части поставляемой продукции у </w:t>
      </w:r>
      <w:r>
        <w:rPr>
          <w:sz w:val="28"/>
          <w:szCs w:val="28"/>
        </w:rPr>
        <w:t xml:space="preserve">УИС </w:t>
      </w:r>
      <w:r w:rsidRPr="0014679D">
        <w:rPr>
          <w:sz w:val="28"/>
          <w:szCs w:val="28"/>
        </w:rPr>
        <w:t xml:space="preserve">отпала и контракт был расторгнут по соглашению сторон с частичным исполнением на сумму 300 тыс. рублей. </w:t>
      </w:r>
    </w:p>
    <w:p w:rsidR="0014679D" w:rsidRDefault="0014679D" w:rsidP="0014679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4679D">
        <w:rPr>
          <w:sz w:val="28"/>
          <w:szCs w:val="28"/>
        </w:rPr>
        <w:t xml:space="preserve">Итого в данном примере мы имеем три суммы: 500 тыс. рублей (начальная (максимальная) цена контракта), 400 тыс. рублей (цена </w:t>
      </w:r>
      <w:r w:rsidRPr="0014679D">
        <w:rPr>
          <w:sz w:val="28"/>
          <w:szCs w:val="28"/>
        </w:rPr>
        <w:lastRenderedPageBreak/>
        <w:t xml:space="preserve">фактически заключенного контракта) и 300 тыс. рублей (цена исполнения контракта). </w:t>
      </w:r>
      <w:r>
        <w:rPr>
          <w:sz w:val="28"/>
          <w:szCs w:val="28"/>
        </w:rPr>
        <w:t>Сложно понять к</w:t>
      </w:r>
      <w:r w:rsidRPr="0014679D">
        <w:rPr>
          <w:sz w:val="28"/>
          <w:szCs w:val="28"/>
        </w:rPr>
        <w:t xml:space="preserve">акую из перечисленных сумм должен учесть заказчик в 10% годового объема закупок, осуществленных запросом </w:t>
      </w:r>
      <w:r>
        <w:rPr>
          <w:sz w:val="28"/>
          <w:szCs w:val="28"/>
        </w:rPr>
        <w:t>котировок в электронной форме.</w:t>
      </w:r>
      <w:r w:rsidRPr="0014679D">
        <w:rPr>
          <w:sz w:val="28"/>
          <w:szCs w:val="28"/>
        </w:rPr>
        <w:t xml:space="preserve"> </w:t>
      </w:r>
    </w:p>
    <w:p w:rsidR="001C0D16" w:rsidRDefault="0014679D" w:rsidP="001C0D1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 нам представляется</w:t>
      </w:r>
      <w:r w:rsidR="001C0D1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C0D16">
        <w:rPr>
          <w:sz w:val="28"/>
          <w:szCs w:val="28"/>
        </w:rPr>
        <w:t>с положений</w:t>
      </w:r>
      <w:r w:rsidRPr="0014679D">
        <w:rPr>
          <w:sz w:val="28"/>
          <w:szCs w:val="28"/>
        </w:rPr>
        <w:t xml:space="preserve"> Закона № 44-ФЗ заказчик не должен учитывать какую-либо сумму в 10 % вовсе. Вместе с тем, практика проверок показывает, что к учету в указанном случае необходимо взять сумму 400 тыс. рублей, т.е. сумму заключенного контракта. </w:t>
      </w:r>
    </w:p>
    <w:p w:rsidR="001C0D16" w:rsidRDefault="001C0D16" w:rsidP="00FF77D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</w:t>
      </w:r>
      <w:r w:rsidR="0014679D" w:rsidRPr="0014679D">
        <w:rPr>
          <w:sz w:val="28"/>
          <w:szCs w:val="28"/>
        </w:rPr>
        <w:t xml:space="preserve"> контракт с единственным участником закупки в рассматриваемом примере заключается на основании п. 25.2 ч. 1 ст. 93 Закона № 44-ФЗ, </w:t>
      </w:r>
      <w:r w:rsidR="00ED07FA">
        <w:rPr>
          <w:sz w:val="28"/>
          <w:szCs w:val="28"/>
        </w:rPr>
        <w:t xml:space="preserve">то есть </w:t>
      </w:r>
      <w:r w:rsidR="0014679D" w:rsidRPr="0014679D">
        <w:rPr>
          <w:sz w:val="28"/>
          <w:szCs w:val="28"/>
        </w:rPr>
        <w:t xml:space="preserve">способ закупки – единственный поставщик (подрядчик, исполнитель), а не запрос котировок в электронной форме. Процедуры запроса котировок в электронной форме фактически не было, </w:t>
      </w:r>
      <w:r>
        <w:rPr>
          <w:sz w:val="28"/>
          <w:szCs w:val="28"/>
        </w:rPr>
        <w:t>так как</w:t>
      </w:r>
      <w:r w:rsidR="0014679D" w:rsidRPr="0014679D">
        <w:rPr>
          <w:sz w:val="28"/>
          <w:szCs w:val="28"/>
        </w:rPr>
        <w:t xml:space="preserve"> она признана несостоявшейся. Соответственно принимать к учету какую-либо сумму нет оснований. Вместе с тем, практика говорит об обратном. Во многом она сформировалась на основании позиции Минэкономразвития России (письмо Минэкономразвития России от 18.12.2015 № Д28и-3819</w:t>
      </w:r>
      <w:r>
        <w:rPr>
          <w:rStyle w:val="a6"/>
          <w:sz w:val="28"/>
          <w:szCs w:val="28"/>
        </w:rPr>
        <w:footnoteReference w:id="11"/>
      </w:r>
      <w:r w:rsidR="0014679D" w:rsidRPr="0014679D">
        <w:rPr>
          <w:sz w:val="28"/>
          <w:szCs w:val="28"/>
        </w:rPr>
        <w:t>), согласно которой: заключение контракта в соответствии с указанным пунктом следует рассматривать как продолжение закупки, начатой путем проведения запроса котировок. Так, в годовой объем закупок, который проводится путем запроса котировок (10%), включаются контракты, заключенные с единственным поставщиком (подрядчиком, исполнителем) в соответствии с п. 25 ч. 1 ст. 93 Закона № 44-ФЗ при не</w:t>
      </w:r>
      <w:r>
        <w:rPr>
          <w:sz w:val="28"/>
          <w:szCs w:val="28"/>
        </w:rPr>
        <w:t>состоявшемся запросе котировок.</w:t>
      </w:r>
    </w:p>
    <w:p w:rsidR="00F105A2" w:rsidRPr="00D53ABF" w:rsidRDefault="0014679D" w:rsidP="001C0D1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4679D">
        <w:rPr>
          <w:sz w:val="28"/>
          <w:szCs w:val="28"/>
        </w:rPr>
        <w:t xml:space="preserve">Указанное разъяснения дано в отношении «бумажных» запросов котировок и Минэкономразвития России уже не является органом, уполномоченным на регулирование контрактной системы в сфере закупок. </w:t>
      </w:r>
      <w:r w:rsidR="00604859">
        <w:rPr>
          <w:sz w:val="28"/>
          <w:szCs w:val="28"/>
        </w:rPr>
        <w:lastRenderedPageBreak/>
        <w:t>Однако, не</w:t>
      </w:r>
      <w:r w:rsidRPr="0014679D">
        <w:rPr>
          <w:sz w:val="28"/>
          <w:szCs w:val="28"/>
        </w:rPr>
        <w:t xml:space="preserve">смотря на это, изложенная в письме позиция в полной мере применяется к запросу котировок в электронной форме по аналогии. </w:t>
      </w:r>
    </w:p>
    <w:p w:rsidR="00D53ABF" w:rsidRPr="00D53ABF" w:rsidRDefault="00661FDB" w:rsidP="00D53AB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hyperlink r:id="rId9" w:tgtFrame="_blank" w:history="1">
        <w:r w:rsidR="00D53ABF" w:rsidRPr="00D53ABF">
          <w:rPr>
            <w:rStyle w:val="ab"/>
            <w:bCs/>
            <w:color w:val="auto"/>
            <w:sz w:val="28"/>
            <w:szCs w:val="28"/>
            <w:u w:val="none"/>
          </w:rPr>
          <w:t>Электронный аукцион</w:t>
        </w:r>
      </w:hyperlink>
      <w:r w:rsidR="00D53ABF" w:rsidRPr="00D53ABF">
        <w:rPr>
          <w:rStyle w:val="ac"/>
          <w:b w:val="0"/>
          <w:sz w:val="28"/>
          <w:szCs w:val="28"/>
        </w:rPr>
        <w:t xml:space="preserve"> – электронные торги, проводимые в открытой или закрытой форме</w:t>
      </w:r>
      <w:r w:rsidR="00D53ABF" w:rsidRPr="00D53ABF">
        <w:rPr>
          <w:sz w:val="28"/>
          <w:szCs w:val="28"/>
        </w:rPr>
        <w:t xml:space="preserve"> на определенной </w:t>
      </w:r>
      <w:hyperlink r:id="rId10" w:tgtFrame="_blank" w:history="1">
        <w:r w:rsidR="00D53ABF" w:rsidRPr="00D53ABF">
          <w:rPr>
            <w:rStyle w:val="ab"/>
            <w:color w:val="auto"/>
            <w:sz w:val="28"/>
            <w:szCs w:val="28"/>
            <w:u w:val="none"/>
          </w:rPr>
          <w:t>электронной торговой площадке</w:t>
        </w:r>
      </w:hyperlink>
      <w:r w:rsidR="00D53ABF" w:rsidRPr="00D53ABF">
        <w:rPr>
          <w:sz w:val="28"/>
          <w:szCs w:val="28"/>
        </w:rPr>
        <w:t xml:space="preserve">, которую выберет сам заказчик. </w:t>
      </w:r>
      <w:r w:rsidR="00D53ABF">
        <w:rPr>
          <w:sz w:val="28"/>
          <w:szCs w:val="28"/>
        </w:rPr>
        <w:t xml:space="preserve">Поскольку </w:t>
      </w:r>
      <w:r w:rsidR="00D53ABF" w:rsidRPr="00D53ABF">
        <w:rPr>
          <w:sz w:val="28"/>
          <w:szCs w:val="28"/>
        </w:rPr>
        <w:t>заказчик</w:t>
      </w:r>
      <w:r w:rsidR="00D53ABF">
        <w:rPr>
          <w:sz w:val="28"/>
          <w:szCs w:val="28"/>
        </w:rPr>
        <w:t>ом выступает уголовно-исполнительная система</w:t>
      </w:r>
      <w:r w:rsidR="00D53ABF" w:rsidRPr="00D53ABF">
        <w:rPr>
          <w:sz w:val="28"/>
          <w:szCs w:val="28"/>
        </w:rPr>
        <w:t xml:space="preserve"> </w:t>
      </w:r>
      <w:r w:rsidR="00D53ABF">
        <w:rPr>
          <w:sz w:val="28"/>
          <w:szCs w:val="28"/>
        </w:rPr>
        <w:t>(</w:t>
      </w:r>
      <w:r w:rsidR="00D53ABF" w:rsidRPr="00D53ABF">
        <w:rPr>
          <w:sz w:val="28"/>
          <w:szCs w:val="28"/>
        </w:rPr>
        <w:t>государственный</w:t>
      </w:r>
      <w:r w:rsidR="00D53ABF">
        <w:rPr>
          <w:sz w:val="28"/>
          <w:szCs w:val="28"/>
        </w:rPr>
        <w:t xml:space="preserve"> заказчик)</w:t>
      </w:r>
      <w:r w:rsidR="00D53ABF" w:rsidRPr="00D53ABF">
        <w:rPr>
          <w:sz w:val="28"/>
          <w:szCs w:val="28"/>
        </w:rPr>
        <w:t>, то электронная площадка, на которой проводится тендер будет одной из шести федеральных.</w:t>
      </w:r>
    </w:p>
    <w:p w:rsidR="00D53ABF" w:rsidRDefault="00D53ABF" w:rsidP="00D53AB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53ABF">
        <w:rPr>
          <w:sz w:val="28"/>
          <w:szCs w:val="28"/>
        </w:rPr>
        <w:t xml:space="preserve">В электронном аукционе нет ограничения по начальной цене контракта и количеству подаваемых ценовых предложений. Ценовые предложения подаются как на обычном аукционе с помощью средств электронной площадки. </w:t>
      </w:r>
    </w:p>
    <w:p w:rsidR="00F105A2" w:rsidRDefault="00D53ABF" w:rsidP="00D53AB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53ABF">
        <w:rPr>
          <w:sz w:val="28"/>
          <w:szCs w:val="28"/>
        </w:rPr>
        <w:t xml:space="preserve">Победителем в этом виде электронных торгов признается участник, предложивший самую низкую цену. Так что основным критерием здесь, по-прежнему, остается цена. Однако к участникам предъявляются повышенные требования. Заказчик вправе потребовать от каждого участника наличие лицензий и сертификатов на продукцию. Основная масса этого вида электронных торгов </w:t>
      </w:r>
      <w:r w:rsidR="00F960FB">
        <w:rPr>
          <w:sz w:val="28"/>
          <w:szCs w:val="28"/>
        </w:rPr>
        <w:t xml:space="preserve">в уголовно-исполнительной системе </w:t>
      </w:r>
      <w:r w:rsidRPr="00D53ABF">
        <w:rPr>
          <w:sz w:val="28"/>
          <w:szCs w:val="28"/>
        </w:rPr>
        <w:t xml:space="preserve">– это </w:t>
      </w:r>
      <w:hyperlink r:id="rId11" w:tgtFrame="_blank" w:history="1">
        <w:r w:rsidRPr="00D53ABF">
          <w:rPr>
            <w:rStyle w:val="ab"/>
            <w:color w:val="auto"/>
            <w:sz w:val="28"/>
            <w:szCs w:val="28"/>
            <w:u w:val="none"/>
          </w:rPr>
          <w:t>тендеры на строительство</w:t>
        </w:r>
      </w:hyperlink>
      <w:r w:rsidR="00F960FB">
        <w:rPr>
          <w:sz w:val="28"/>
          <w:szCs w:val="28"/>
        </w:rPr>
        <w:t xml:space="preserve">, по большей части потому, что уголовно-исполнительная политика в Росси в последние годы взяла курс на экономию финансовых запасов федерального бюджета. Именно по этой причине в исправительных учреждениях за последние пять лет </w:t>
      </w:r>
      <w:r w:rsidR="00F105A2">
        <w:rPr>
          <w:sz w:val="28"/>
          <w:szCs w:val="28"/>
        </w:rPr>
        <w:t xml:space="preserve">стали возобновлять производственные зоны, перечень производимой продукции которых ориентирован на нужды УИС, тем самым осуществляется </w:t>
      </w:r>
      <w:proofErr w:type="spellStart"/>
      <w:r w:rsidR="00F105A2">
        <w:rPr>
          <w:sz w:val="28"/>
          <w:szCs w:val="28"/>
        </w:rPr>
        <w:t>самообеспечение</w:t>
      </w:r>
      <w:proofErr w:type="spellEnd"/>
      <w:r w:rsidR="00F105A2">
        <w:rPr>
          <w:sz w:val="28"/>
          <w:szCs w:val="28"/>
        </w:rPr>
        <w:t xml:space="preserve"> с минимальным задействованием сторонних организаций в вопросах закупки товаров и работ (услуг).</w:t>
      </w:r>
    </w:p>
    <w:p w:rsidR="004D14AE" w:rsidRDefault="004D14AE" w:rsidP="00D53AB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Следует указать, что такая ситуация зачастую приводит к тому, что учреждения УИС, вынужденные обращаться к электронным аукционам </w:t>
      </w:r>
      <w:r w:rsidR="000A5496">
        <w:rPr>
          <w:sz w:val="28"/>
          <w:szCs w:val="28"/>
        </w:rPr>
        <w:t>только в случаях крайней необходимости, получая при этом товары, работы (услуги) от учреждений и органов, исполняющих наказания без учета конкуренции, при этом далеко не высокого качества. Ес</w:t>
      </w:r>
      <w:r w:rsidR="00D17F31">
        <w:rPr>
          <w:sz w:val="28"/>
          <w:szCs w:val="28"/>
        </w:rPr>
        <w:t xml:space="preserve">тественно о сроках </w:t>
      </w:r>
      <w:r w:rsidR="00D17F31">
        <w:rPr>
          <w:sz w:val="28"/>
          <w:szCs w:val="28"/>
        </w:rPr>
        <w:lastRenderedPageBreak/>
        <w:t xml:space="preserve">гарантии или, </w:t>
      </w:r>
      <w:r w:rsidR="000A5496">
        <w:rPr>
          <w:sz w:val="28"/>
          <w:szCs w:val="28"/>
        </w:rPr>
        <w:t>например</w:t>
      </w:r>
      <w:r w:rsidR="00604859">
        <w:rPr>
          <w:sz w:val="28"/>
          <w:szCs w:val="28"/>
        </w:rPr>
        <w:t>,</w:t>
      </w:r>
      <w:r w:rsidR="000A5496">
        <w:rPr>
          <w:sz w:val="28"/>
          <w:szCs w:val="28"/>
        </w:rPr>
        <w:t xml:space="preserve"> о</w:t>
      </w:r>
      <w:r w:rsidR="00D17F31">
        <w:rPr>
          <w:sz w:val="28"/>
          <w:szCs w:val="28"/>
        </w:rPr>
        <w:t xml:space="preserve"> возврате </w:t>
      </w:r>
      <w:r w:rsidR="000A5496">
        <w:rPr>
          <w:sz w:val="28"/>
          <w:szCs w:val="28"/>
        </w:rPr>
        <w:t>некачественного товара, работы (услуги) говорить не приходится.</w:t>
      </w:r>
    </w:p>
    <w:p w:rsidR="00D53ABF" w:rsidRDefault="00DC12B9" w:rsidP="00D53AB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за</w:t>
      </w:r>
      <w:r w:rsidR="004D14AE">
        <w:rPr>
          <w:sz w:val="28"/>
          <w:szCs w:val="28"/>
        </w:rPr>
        <w:t>ключении</w:t>
      </w:r>
      <w:r>
        <w:rPr>
          <w:sz w:val="28"/>
          <w:szCs w:val="28"/>
        </w:rPr>
        <w:t xml:space="preserve"> отметим, что Закон № 44 – ФЗ содержит в себе множество пробелов, которые требуется устранить в ближайшее время, однако </w:t>
      </w:r>
      <w:r w:rsidR="001633C4">
        <w:rPr>
          <w:sz w:val="28"/>
          <w:szCs w:val="28"/>
        </w:rPr>
        <w:t xml:space="preserve">мы постарались раскрыть основные, на наш взгляд, которые охватываются темой курсовой работы и могут негативно повлиять на деятельность УИС. </w:t>
      </w:r>
    </w:p>
    <w:p w:rsidR="001633C4" w:rsidRDefault="001633C4" w:rsidP="00D53AB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Полагаем, что решение приведенных выше проблем возможно следующим образом:</w:t>
      </w:r>
    </w:p>
    <w:p w:rsidR="00A87C3D" w:rsidRDefault="001633C4" w:rsidP="001633C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D07FA">
        <w:rPr>
          <w:sz w:val="28"/>
          <w:szCs w:val="28"/>
        </w:rPr>
        <w:t>предусмотреть право ис</w:t>
      </w:r>
      <w:r w:rsidR="00ED07FA" w:rsidRPr="00F105A2">
        <w:rPr>
          <w:sz w:val="28"/>
          <w:szCs w:val="28"/>
        </w:rPr>
        <w:t>требования от участников закупки в составе подаваемой заявки документов, подтверждающих соответствие участника требованиям, установленным по п. 1 ч. 1 ст. 31 Закона № 44-ФЗ</w:t>
      </w:r>
      <w:r w:rsidR="00ED07FA">
        <w:rPr>
          <w:sz w:val="28"/>
          <w:szCs w:val="28"/>
        </w:rPr>
        <w:t>;</w:t>
      </w:r>
    </w:p>
    <w:p w:rsidR="00ED07FA" w:rsidRPr="001633C4" w:rsidRDefault="00ED07FA" w:rsidP="001633C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предусмотреть </w:t>
      </w:r>
      <w:r w:rsidRPr="00F105A2">
        <w:rPr>
          <w:sz w:val="28"/>
          <w:szCs w:val="28"/>
        </w:rPr>
        <w:t>возможность вносить изменения в заключенный по результатам запроса котировок в электронной форме контракт в части изменения объема закупаемой продукции, в том числе в пределах 10%, в части уменьшения цены контракта в ходе его исполнения при сохранении общего объ</w:t>
      </w:r>
      <w:r>
        <w:rPr>
          <w:sz w:val="28"/>
          <w:szCs w:val="28"/>
        </w:rPr>
        <w:t>ема поставки;</w:t>
      </w:r>
    </w:p>
    <w:p w:rsidR="00A87C3D" w:rsidRDefault="00ED07FA" w:rsidP="00D53A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4679D">
        <w:rPr>
          <w:rFonts w:ascii="Times New Roman" w:hAnsi="Times New Roman" w:cs="Times New Roman"/>
          <w:sz w:val="28"/>
          <w:szCs w:val="28"/>
        </w:rPr>
        <w:t xml:space="preserve">контракт с единственным участником закупки </w:t>
      </w:r>
      <w:r>
        <w:rPr>
          <w:rFonts w:ascii="Times New Roman" w:hAnsi="Times New Roman" w:cs="Times New Roman"/>
          <w:sz w:val="28"/>
          <w:szCs w:val="28"/>
        </w:rPr>
        <w:t>должен</w:t>
      </w:r>
      <w:r w:rsidRPr="0014679D">
        <w:rPr>
          <w:rFonts w:ascii="Times New Roman" w:hAnsi="Times New Roman" w:cs="Times New Roman"/>
          <w:sz w:val="28"/>
          <w:szCs w:val="28"/>
        </w:rPr>
        <w:t xml:space="preserve"> заключается на основании п. 25.2 ч. 1 ст. 93 Закона № 44-</w:t>
      </w:r>
      <w:r w:rsidRPr="00ED07FA">
        <w:rPr>
          <w:rFonts w:ascii="Times New Roman" w:hAnsi="Times New Roman" w:cs="Times New Roman"/>
          <w:sz w:val="28"/>
          <w:szCs w:val="28"/>
        </w:rPr>
        <w:t>ФЗ, то есть способ</w:t>
      </w:r>
      <w:r w:rsidRPr="0014679D">
        <w:rPr>
          <w:rFonts w:ascii="Times New Roman" w:hAnsi="Times New Roman" w:cs="Times New Roman"/>
          <w:sz w:val="28"/>
          <w:szCs w:val="28"/>
        </w:rPr>
        <w:t xml:space="preserve"> закупки – единственный поставщик, а не запрос котировок в электронной форме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D07FA" w:rsidRDefault="00ED07FA" w:rsidP="00D53A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качестве победителя в случае </w:t>
      </w:r>
      <w:r w:rsidRPr="00D53ABF">
        <w:rPr>
          <w:rFonts w:ascii="Times New Roman" w:hAnsi="Times New Roman" w:cs="Times New Roman"/>
          <w:sz w:val="28"/>
          <w:szCs w:val="28"/>
        </w:rPr>
        <w:t xml:space="preserve">электронных торгов </w:t>
      </w:r>
      <w:r>
        <w:rPr>
          <w:rFonts w:ascii="Times New Roman" w:hAnsi="Times New Roman" w:cs="Times New Roman"/>
          <w:sz w:val="28"/>
          <w:szCs w:val="28"/>
        </w:rPr>
        <w:t xml:space="preserve">следует </w:t>
      </w:r>
      <w:r w:rsidRPr="00D53ABF">
        <w:rPr>
          <w:rFonts w:ascii="Times New Roman" w:hAnsi="Times New Roman" w:cs="Times New Roman"/>
          <w:sz w:val="28"/>
          <w:szCs w:val="28"/>
        </w:rPr>
        <w:t>призна</w:t>
      </w:r>
      <w:r>
        <w:rPr>
          <w:rFonts w:ascii="Times New Roman" w:hAnsi="Times New Roman" w:cs="Times New Roman"/>
          <w:sz w:val="28"/>
          <w:szCs w:val="28"/>
        </w:rPr>
        <w:t xml:space="preserve">вать </w:t>
      </w:r>
      <w:r w:rsidRPr="00D53ABF">
        <w:rPr>
          <w:rFonts w:ascii="Times New Roman" w:hAnsi="Times New Roman" w:cs="Times New Roman"/>
          <w:sz w:val="28"/>
          <w:szCs w:val="28"/>
        </w:rPr>
        <w:t>участник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53AB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который не только </w:t>
      </w:r>
      <w:r w:rsidRPr="00D53ABF">
        <w:rPr>
          <w:rFonts w:ascii="Times New Roman" w:hAnsi="Times New Roman" w:cs="Times New Roman"/>
          <w:sz w:val="28"/>
          <w:szCs w:val="28"/>
        </w:rPr>
        <w:t>предложи</w:t>
      </w:r>
      <w:r>
        <w:rPr>
          <w:rFonts w:ascii="Times New Roman" w:hAnsi="Times New Roman" w:cs="Times New Roman"/>
          <w:sz w:val="28"/>
          <w:szCs w:val="28"/>
        </w:rPr>
        <w:t xml:space="preserve">л </w:t>
      </w:r>
      <w:r w:rsidRPr="00D53ABF">
        <w:rPr>
          <w:rFonts w:ascii="Times New Roman" w:hAnsi="Times New Roman" w:cs="Times New Roman"/>
          <w:sz w:val="28"/>
          <w:szCs w:val="28"/>
        </w:rPr>
        <w:t>самую низкую цену</w:t>
      </w:r>
      <w:r>
        <w:rPr>
          <w:rFonts w:ascii="Times New Roman" w:hAnsi="Times New Roman" w:cs="Times New Roman"/>
          <w:sz w:val="28"/>
          <w:szCs w:val="28"/>
        </w:rPr>
        <w:t>, но и готов предоставить гарантийные сроки на предос</w:t>
      </w:r>
      <w:r w:rsidR="00FF77D7">
        <w:rPr>
          <w:rFonts w:ascii="Times New Roman" w:hAnsi="Times New Roman" w:cs="Times New Roman"/>
          <w:sz w:val="28"/>
          <w:szCs w:val="28"/>
        </w:rPr>
        <w:t>тавляемый товар, работу</w:t>
      </w:r>
      <w:r w:rsidR="000A5496">
        <w:rPr>
          <w:rFonts w:ascii="Times New Roman" w:hAnsi="Times New Roman" w:cs="Times New Roman"/>
          <w:sz w:val="28"/>
          <w:szCs w:val="28"/>
        </w:rPr>
        <w:t>;</w:t>
      </w:r>
    </w:p>
    <w:p w:rsidR="000A5496" w:rsidRPr="001633C4" w:rsidRDefault="000A5496" w:rsidP="00D53A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следует лоббировать политику продвижения товаров, работ (услуг), которые организуются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 исправительных учреждения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ФСИН России на общий рынок, что позволит избежать так называемого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самообеспечения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повыси</w:t>
      </w:r>
      <w:r w:rsidR="00674653">
        <w:rPr>
          <w:rFonts w:ascii="Times New Roman" w:hAnsi="Times New Roman" w:cs="Times New Roman"/>
          <w:sz w:val="28"/>
          <w:szCs w:val="28"/>
        </w:rPr>
        <w:t>т не только качество товаров, ра</w:t>
      </w:r>
      <w:r>
        <w:rPr>
          <w:rFonts w:ascii="Times New Roman" w:hAnsi="Times New Roman" w:cs="Times New Roman"/>
          <w:sz w:val="28"/>
          <w:szCs w:val="28"/>
        </w:rPr>
        <w:t>бот (услуг), но и даст возможность исправительным учреждениям в полном объеме участвовать в электронных торгах.</w:t>
      </w:r>
    </w:p>
    <w:p w:rsidR="00A87C3D" w:rsidRDefault="00A87C3D" w:rsidP="006B2D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C3D">
        <w:rPr>
          <w:rFonts w:ascii="Times New Roman" w:hAnsi="Times New Roman" w:cs="Times New Roman"/>
          <w:b/>
          <w:sz w:val="28"/>
          <w:szCs w:val="28"/>
        </w:rPr>
        <w:lastRenderedPageBreak/>
        <w:t>ГЛАВА 2. ОРГАНИЗАЦИОННЫЕ ОСНОВЫ ПРОВЕДЕНИЯ ТОРГОВ В ЭЛЕКТРОННОЙ ФОРМЕС УЧАСТИЕ УЧРЕЖДЕНИЙ И ОРГАНОВ УИС</w:t>
      </w:r>
    </w:p>
    <w:p w:rsidR="006B2D4E" w:rsidRPr="00A87C3D" w:rsidRDefault="006B2D4E" w:rsidP="006B2D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7C3D" w:rsidRDefault="00D53ABF" w:rsidP="007D728B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 З</w:t>
      </w:r>
      <w:r w:rsidR="00A87C3D" w:rsidRPr="00A87C3D">
        <w:rPr>
          <w:rFonts w:ascii="Times New Roman" w:hAnsi="Times New Roman" w:cs="Times New Roman"/>
          <w:b/>
          <w:sz w:val="28"/>
          <w:szCs w:val="28"/>
        </w:rPr>
        <w:t>аключение и исполнение контрактов в электронной форме</w:t>
      </w:r>
    </w:p>
    <w:p w:rsidR="007D728B" w:rsidRPr="00A87C3D" w:rsidRDefault="007D728B" w:rsidP="007D728B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728B" w:rsidRPr="007D728B" w:rsidRDefault="007D728B" w:rsidP="007D728B">
      <w:pPr>
        <w:pStyle w:val="a3"/>
        <w:spacing w:before="0" w:beforeAutospacing="0" w:after="0" w:afterAutospacing="0" w:line="360" w:lineRule="auto"/>
        <w:ind w:firstLine="709"/>
        <w:jc w:val="both"/>
        <w:textAlignment w:val="top"/>
        <w:rPr>
          <w:sz w:val="28"/>
          <w:szCs w:val="28"/>
        </w:rPr>
      </w:pPr>
      <w:r w:rsidRPr="007D728B">
        <w:rPr>
          <w:sz w:val="28"/>
          <w:szCs w:val="28"/>
        </w:rPr>
        <w:t xml:space="preserve">Как известно, развитие цифровых технологий </w:t>
      </w:r>
      <w:r>
        <w:rPr>
          <w:sz w:val="28"/>
          <w:szCs w:val="28"/>
        </w:rPr>
        <w:t>-</w:t>
      </w:r>
      <w:r w:rsidRPr="007D728B">
        <w:rPr>
          <w:sz w:val="28"/>
          <w:szCs w:val="28"/>
        </w:rPr>
        <w:t xml:space="preserve"> реальность настоящего времени и фактор, который необходимо учитывать при </w:t>
      </w:r>
      <w:proofErr w:type="spellStart"/>
      <w:r w:rsidRPr="007D728B">
        <w:rPr>
          <w:sz w:val="28"/>
          <w:szCs w:val="28"/>
        </w:rPr>
        <w:t>правоприменении</w:t>
      </w:r>
      <w:proofErr w:type="spellEnd"/>
      <w:r w:rsidRPr="007D728B">
        <w:rPr>
          <w:sz w:val="28"/>
          <w:szCs w:val="28"/>
        </w:rPr>
        <w:t xml:space="preserve"> и в законотворческом процессе. Обеспечение ускоренного внедрения цифровых технологий в экономике и социальной сфере является одной из национальных целей развития Российской Федерации на период до 2024 г. (п. 1 Указа Президента РФ от 7 мая 2018 г. № 2</w:t>
      </w:r>
      <w:r>
        <w:rPr>
          <w:sz w:val="28"/>
          <w:szCs w:val="28"/>
        </w:rPr>
        <w:t>04 «О национальных целях и стра</w:t>
      </w:r>
      <w:r w:rsidRPr="007D728B">
        <w:rPr>
          <w:sz w:val="28"/>
          <w:szCs w:val="28"/>
        </w:rPr>
        <w:t xml:space="preserve">тегических задачах развития Российской Федерации на период до </w:t>
      </w:r>
      <w:r w:rsidR="00B032AE">
        <w:rPr>
          <w:sz w:val="28"/>
          <w:szCs w:val="28"/>
        </w:rPr>
        <w:t>2024 года»</w:t>
      </w:r>
      <w:r w:rsidR="00B032AE">
        <w:rPr>
          <w:rStyle w:val="a6"/>
          <w:sz w:val="28"/>
          <w:szCs w:val="28"/>
        </w:rPr>
        <w:footnoteReference w:id="12"/>
      </w:r>
      <w:r w:rsidRPr="007D728B">
        <w:rPr>
          <w:sz w:val="28"/>
          <w:szCs w:val="28"/>
        </w:rPr>
        <w:t xml:space="preserve"> (далее </w:t>
      </w:r>
      <w:r w:rsidR="00B032AE">
        <w:rPr>
          <w:sz w:val="28"/>
          <w:szCs w:val="28"/>
        </w:rPr>
        <w:t>-</w:t>
      </w:r>
      <w:r w:rsidRPr="007D728B">
        <w:rPr>
          <w:sz w:val="28"/>
          <w:szCs w:val="28"/>
        </w:rPr>
        <w:t xml:space="preserve"> Указ Президента РФ № 204)).</w:t>
      </w:r>
    </w:p>
    <w:p w:rsidR="007D728B" w:rsidRPr="007D728B" w:rsidRDefault="007D728B" w:rsidP="00B032AE">
      <w:pPr>
        <w:pStyle w:val="a3"/>
        <w:spacing w:before="0" w:beforeAutospacing="0" w:after="0" w:afterAutospacing="0" w:line="360" w:lineRule="auto"/>
        <w:ind w:firstLine="709"/>
        <w:jc w:val="both"/>
        <w:textAlignment w:val="top"/>
        <w:rPr>
          <w:sz w:val="28"/>
          <w:szCs w:val="28"/>
        </w:rPr>
      </w:pPr>
      <w:r w:rsidRPr="007D728B">
        <w:rPr>
          <w:sz w:val="28"/>
          <w:szCs w:val="28"/>
        </w:rPr>
        <w:t xml:space="preserve">В соответствии с данным Указом Правительством </w:t>
      </w:r>
      <w:r>
        <w:rPr>
          <w:sz w:val="28"/>
          <w:szCs w:val="28"/>
        </w:rPr>
        <w:t>РФ</w:t>
      </w:r>
      <w:r w:rsidRPr="007D728B">
        <w:rPr>
          <w:sz w:val="28"/>
          <w:szCs w:val="28"/>
        </w:rPr>
        <w:t xml:space="preserve"> совместно с органами государственной власти субъектов </w:t>
      </w:r>
      <w:r>
        <w:rPr>
          <w:sz w:val="28"/>
          <w:szCs w:val="28"/>
        </w:rPr>
        <w:t>РФ</w:t>
      </w:r>
      <w:r w:rsidRPr="007D728B">
        <w:rPr>
          <w:sz w:val="28"/>
          <w:szCs w:val="28"/>
        </w:rPr>
        <w:t xml:space="preserve"> должна быть решена задача по созданию системы правового регулирования цифровой экономики, основанного на гибком подходе в каждой сфере, </w:t>
      </w:r>
      <w:r w:rsidR="00B032AE">
        <w:rPr>
          <w:sz w:val="28"/>
          <w:szCs w:val="28"/>
        </w:rPr>
        <w:t>а также по внедрению гражданско</w:t>
      </w:r>
      <w:r w:rsidRPr="007D728B">
        <w:rPr>
          <w:sz w:val="28"/>
          <w:szCs w:val="28"/>
        </w:rPr>
        <w:t>го оборота на базе цифровых технологий (</w:t>
      </w:r>
      <w:proofErr w:type="spellStart"/>
      <w:r w:rsidRPr="007D728B">
        <w:rPr>
          <w:sz w:val="28"/>
          <w:szCs w:val="28"/>
        </w:rPr>
        <w:t>абз</w:t>
      </w:r>
      <w:proofErr w:type="spellEnd"/>
      <w:r w:rsidRPr="007D728B">
        <w:rPr>
          <w:sz w:val="28"/>
          <w:szCs w:val="28"/>
        </w:rPr>
        <w:t xml:space="preserve">. 1 </w:t>
      </w:r>
      <w:proofErr w:type="spellStart"/>
      <w:r w:rsidRPr="007D728B">
        <w:rPr>
          <w:sz w:val="28"/>
          <w:szCs w:val="28"/>
        </w:rPr>
        <w:t>пп</w:t>
      </w:r>
      <w:proofErr w:type="spellEnd"/>
      <w:r w:rsidRPr="007D728B">
        <w:rPr>
          <w:sz w:val="28"/>
          <w:szCs w:val="28"/>
        </w:rPr>
        <w:t>. «б» п. 11 Указа Президента РФ № 204).</w:t>
      </w:r>
    </w:p>
    <w:p w:rsidR="007D728B" w:rsidRPr="007D728B" w:rsidRDefault="007D728B" w:rsidP="007D728B">
      <w:pPr>
        <w:pStyle w:val="a3"/>
        <w:spacing w:before="0" w:beforeAutospacing="0" w:after="0" w:afterAutospacing="0" w:line="360" w:lineRule="auto"/>
        <w:ind w:firstLine="709"/>
        <w:jc w:val="both"/>
        <w:textAlignment w:val="top"/>
        <w:rPr>
          <w:sz w:val="28"/>
          <w:szCs w:val="28"/>
        </w:rPr>
      </w:pPr>
      <w:r w:rsidRPr="007D728B">
        <w:rPr>
          <w:sz w:val="28"/>
          <w:szCs w:val="28"/>
        </w:rPr>
        <w:t xml:space="preserve">Соответствующие положения включены в состав национальной программы «Цифровая </w:t>
      </w:r>
      <w:r w:rsidR="00B032AE">
        <w:rPr>
          <w:sz w:val="28"/>
          <w:szCs w:val="28"/>
        </w:rPr>
        <w:t>экономика Российской Федерации»</w:t>
      </w:r>
      <w:r w:rsidR="00B032AE">
        <w:rPr>
          <w:rStyle w:val="a6"/>
          <w:sz w:val="28"/>
          <w:szCs w:val="28"/>
        </w:rPr>
        <w:footnoteReference w:id="13"/>
      </w:r>
      <w:r w:rsidRPr="007D728B">
        <w:rPr>
          <w:sz w:val="28"/>
          <w:szCs w:val="28"/>
        </w:rPr>
        <w:t>, в рамках которой предусмотрена реализация федерального проекта «Нормативное регулирован</w:t>
      </w:r>
      <w:r w:rsidR="00B032AE">
        <w:rPr>
          <w:sz w:val="28"/>
          <w:szCs w:val="28"/>
        </w:rPr>
        <w:t>ие цифровой среды» (проект 4.1)</w:t>
      </w:r>
      <w:r w:rsidR="00B032AE">
        <w:rPr>
          <w:rStyle w:val="a6"/>
          <w:sz w:val="28"/>
          <w:szCs w:val="28"/>
        </w:rPr>
        <w:footnoteReference w:id="14"/>
      </w:r>
      <w:r w:rsidRPr="007D728B">
        <w:rPr>
          <w:sz w:val="28"/>
          <w:szCs w:val="28"/>
        </w:rPr>
        <w:t>.</w:t>
      </w:r>
    </w:p>
    <w:p w:rsidR="007D728B" w:rsidRPr="007D728B" w:rsidRDefault="007D728B" w:rsidP="007D728B">
      <w:pPr>
        <w:pStyle w:val="a3"/>
        <w:spacing w:before="0" w:beforeAutospacing="0" w:after="0" w:afterAutospacing="0" w:line="360" w:lineRule="auto"/>
        <w:ind w:firstLine="709"/>
        <w:jc w:val="both"/>
        <w:textAlignment w:val="top"/>
        <w:rPr>
          <w:sz w:val="28"/>
          <w:szCs w:val="28"/>
        </w:rPr>
      </w:pPr>
      <w:r w:rsidRPr="007D728B">
        <w:rPr>
          <w:sz w:val="28"/>
          <w:szCs w:val="28"/>
        </w:rPr>
        <w:lastRenderedPageBreak/>
        <w:t>В указанном проекте, в частности, речь идет о необходимости принятия федерального закона, предусматривающего «урегулирование статуса совершаемых в письменной (электронной) форме сделок», а также автоматизированных («</w:t>
      </w:r>
      <w:proofErr w:type="spellStart"/>
      <w:r w:rsidRPr="007D728B">
        <w:rPr>
          <w:sz w:val="28"/>
          <w:szCs w:val="28"/>
        </w:rPr>
        <w:t>самоисполняемых</w:t>
      </w:r>
      <w:proofErr w:type="spellEnd"/>
      <w:r w:rsidRPr="007D728B">
        <w:rPr>
          <w:sz w:val="28"/>
          <w:szCs w:val="28"/>
        </w:rPr>
        <w:t>») договоров (п. 1.3) и принятия федерального закона, предусматривающего уточнение понятия электронного документа, определение процедур хранения документов, в том числе электронных, использования и хранения электронного дубликата (электронного образа) документа (п. 1.4).</w:t>
      </w:r>
    </w:p>
    <w:p w:rsidR="007D728B" w:rsidRPr="007D728B" w:rsidRDefault="007D728B" w:rsidP="007D728B">
      <w:pPr>
        <w:pStyle w:val="a3"/>
        <w:spacing w:before="0" w:beforeAutospacing="0" w:after="0" w:afterAutospacing="0" w:line="360" w:lineRule="auto"/>
        <w:ind w:firstLine="709"/>
        <w:jc w:val="both"/>
        <w:textAlignment w:val="top"/>
        <w:rPr>
          <w:sz w:val="28"/>
          <w:szCs w:val="28"/>
        </w:rPr>
      </w:pPr>
      <w:r w:rsidRPr="007D728B">
        <w:rPr>
          <w:sz w:val="28"/>
          <w:szCs w:val="28"/>
        </w:rPr>
        <w:t xml:space="preserve">Классические </w:t>
      </w:r>
      <w:proofErr w:type="spellStart"/>
      <w:r w:rsidRPr="007D728B">
        <w:rPr>
          <w:sz w:val="28"/>
          <w:szCs w:val="28"/>
        </w:rPr>
        <w:t>цивилистические</w:t>
      </w:r>
      <w:proofErr w:type="spellEnd"/>
      <w:r w:rsidRPr="007D728B">
        <w:rPr>
          <w:sz w:val="28"/>
          <w:szCs w:val="28"/>
        </w:rPr>
        <w:t xml:space="preserve"> положения, в том числе о форме сделок, содержащиеся в </w:t>
      </w:r>
      <w:r w:rsidR="00B032AE">
        <w:rPr>
          <w:sz w:val="28"/>
          <w:szCs w:val="28"/>
        </w:rPr>
        <w:t>ГК РФ</w:t>
      </w:r>
      <w:r w:rsidRPr="007D728B">
        <w:rPr>
          <w:sz w:val="28"/>
          <w:szCs w:val="28"/>
        </w:rPr>
        <w:t>, в таких условиях подлежали оценке с позиций новой технологической реальности и необходимости реализации указанных программных документов.</w:t>
      </w:r>
    </w:p>
    <w:p w:rsidR="007D728B" w:rsidRPr="007D728B" w:rsidRDefault="007D728B" w:rsidP="007D728B">
      <w:pPr>
        <w:pStyle w:val="a3"/>
        <w:spacing w:before="0" w:beforeAutospacing="0" w:after="0" w:afterAutospacing="0" w:line="360" w:lineRule="auto"/>
        <w:ind w:firstLine="709"/>
        <w:jc w:val="both"/>
        <w:textAlignment w:val="top"/>
        <w:rPr>
          <w:sz w:val="28"/>
          <w:szCs w:val="28"/>
        </w:rPr>
      </w:pPr>
      <w:r w:rsidRPr="007D728B">
        <w:rPr>
          <w:sz w:val="28"/>
          <w:szCs w:val="28"/>
        </w:rPr>
        <w:t>Как известно, исходя из положений закона, договор в письменной форме может быть заключен путем:</w:t>
      </w:r>
    </w:p>
    <w:p w:rsidR="007D728B" w:rsidRPr="007D728B" w:rsidRDefault="007D728B" w:rsidP="007D728B">
      <w:pPr>
        <w:pStyle w:val="a3"/>
        <w:spacing w:before="0" w:beforeAutospacing="0" w:after="0" w:afterAutospacing="0" w:line="360" w:lineRule="auto"/>
        <w:ind w:firstLine="709"/>
        <w:jc w:val="both"/>
        <w:textAlignment w:val="top"/>
        <w:rPr>
          <w:sz w:val="28"/>
          <w:szCs w:val="28"/>
        </w:rPr>
      </w:pPr>
      <w:r w:rsidRPr="007D728B">
        <w:rPr>
          <w:sz w:val="28"/>
          <w:szCs w:val="28"/>
        </w:rPr>
        <w:t>1) составления одного подписанного сторонами документа;</w:t>
      </w:r>
    </w:p>
    <w:p w:rsidR="007D728B" w:rsidRPr="007D728B" w:rsidRDefault="007D728B" w:rsidP="00B032AE">
      <w:pPr>
        <w:pStyle w:val="a3"/>
        <w:spacing w:before="0" w:beforeAutospacing="0" w:after="0" w:afterAutospacing="0" w:line="360" w:lineRule="auto"/>
        <w:ind w:firstLine="709"/>
        <w:jc w:val="both"/>
        <w:textAlignment w:val="top"/>
        <w:rPr>
          <w:sz w:val="28"/>
          <w:szCs w:val="28"/>
        </w:rPr>
      </w:pPr>
      <w:r w:rsidRPr="007D728B">
        <w:rPr>
          <w:sz w:val="28"/>
          <w:szCs w:val="28"/>
        </w:rPr>
        <w:t>2) путем обмена письмами, телеграммами, телексами, телефаксами и иными документами, в том числе электронными документами, передаваемыми по каналам связи, позволяющими достоверно установить, что документ</w:t>
      </w:r>
      <w:r w:rsidR="00B032AE">
        <w:rPr>
          <w:sz w:val="28"/>
          <w:szCs w:val="28"/>
        </w:rPr>
        <w:t xml:space="preserve"> </w:t>
      </w:r>
      <w:r w:rsidRPr="007D728B">
        <w:rPr>
          <w:sz w:val="28"/>
          <w:szCs w:val="28"/>
        </w:rPr>
        <w:t>исходит от стороны по договору (п. 2 ст. 434 ГК РФ).</w:t>
      </w:r>
    </w:p>
    <w:p w:rsidR="007D728B" w:rsidRPr="007D728B" w:rsidRDefault="007D728B" w:rsidP="007D728B">
      <w:pPr>
        <w:pStyle w:val="a3"/>
        <w:spacing w:before="0" w:beforeAutospacing="0" w:after="0" w:afterAutospacing="0" w:line="360" w:lineRule="auto"/>
        <w:ind w:firstLine="709"/>
        <w:jc w:val="both"/>
        <w:textAlignment w:val="top"/>
        <w:rPr>
          <w:sz w:val="28"/>
          <w:szCs w:val="28"/>
        </w:rPr>
      </w:pPr>
      <w:r w:rsidRPr="007D728B">
        <w:rPr>
          <w:sz w:val="28"/>
          <w:szCs w:val="28"/>
        </w:rPr>
        <w:t>Общая фикция письменной формы закреплена в положениях п. 3 ст. 434 ГК РФ: она считается соблюденной, если письменное предложение заключить договор принято путем совершения лицом, получившим оферту, в срок, установленный для ее акцепта, действий по выполнению указанных в ней условий договора, если иное не предусмотрено законом, иными правовыми актами или не указано в оферте (п. 3 ст. 438 ГК РФ).</w:t>
      </w:r>
    </w:p>
    <w:p w:rsidR="007D728B" w:rsidRPr="007D728B" w:rsidRDefault="007D728B" w:rsidP="00B032AE">
      <w:pPr>
        <w:pStyle w:val="a3"/>
        <w:spacing w:before="0" w:beforeAutospacing="0" w:after="0" w:afterAutospacing="0" w:line="360" w:lineRule="auto"/>
        <w:ind w:firstLine="709"/>
        <w:jc w:val="both"/>
        <w:textAlignment w:val="top"/>
        <w:rPr>
          <w:sz w:val="28"/>
          <w:szCs w:val="28"/>
        </w:rPr>
      </w:pPr>
      <w:r w:rsidRPr="007D728B">
        <w:rPr>
          <w:sz w:val="28"/>
          <w:szCs w:val="28"/>
        </w:rPr>
        <w:t>Помимо этого, действующему гражданскому законодательству известны «упрощенные порядки» заключения договора.</w:t>
      </w:r>
      <w:r w:rsidR="00B032AE">
        <w:rPr>
          <w:sz w:val="28"/>
          <w:szCs w:val="28"/>
        </w:rPr>
        <w:t xml:space="preserve"> </w:t>
      </w:r>
      <w:r w:rsidRPr="007D728B">
        <w:rPr>
          <w:sz w:val="28"/>
          <w:szCs w:val="28"/>
        </w:rPr>
        <w:t xml:space="preserve">В качестве примера можно привести лицензии в отношении программ для ЭВМ и баз данных (называемые в литературе «оберточными» лицензиями). Условия таких лицензионных договоров могут быть изложены на приобретаемом </w:t>
      </w:r>
      <w:r w:rsidRPr="007D728B">
        <w:rPr>
          <w:sz w:val="28"/>
          <w:szCs w:val="28"/>
        </w:rPr>
        <w:lastRenderedPageBreak/>
        <w:t>экземпляре программы для ЭВМ или базы данных либо на упаковке такого экземпляра, а также в электронном виде (п. 2 ст. 434 ГК РФ). Начало использования программы для ЭВМ или базы данных пользователем, как оно определяется указанными условиями, означает его согласие на заключение договора. В этом случае письменная форма договора считается соблюденной (п. 5 ст. 1286 ГК РФ).</w:t>
      </w:r>
    </w:p>
    <w:p w:rsidR="007D728B" w:rsidRPr="007D728B" w:rsidRDefault="007D728B" w:rsidP="00B032AE">
      <w:pPr>
        <w:pStyle w:val="a3"/>
        <w:spacing w:before="0" w:beforeAutospacing="0" w:after="0" w:afterAutospacing="0" w:line="360" w:lineRule="auto"/>
        <w:ind w:firstLine="709"/>
        <w:jc w:val="both"/>
        <w:textAlignment w:val="top"/>
        <w:rPr>
          <w:sz w:val="28"/>
          <w:szCs w:val="28"/>
        </w:rPr>
      </w:pPr>
      <w:r w:rsidRPr="007D728B">
        <w:rPr>
          <w:sz w:val="28"/>
          <w:szCs w:val="28"/>
        </w:rPr>
        <w:t>Помимо этого, через категорию упрощенного порядка раскрывается понятие открытой лицензии на использование объектов авторских прав. Все условия такой лицензии должны быть доступны неопределенному кругу лиц и размещены таким образом, чтобы лицензиат ознакомился с ними перед началом использования соответствующего произведения. В открытой лицензии може</w:t>
      </w:r>
      <w:r w:rsidR="00B032AE">
        <w:rPr>
          <w:sz w:val="28"/>
          <w:szCs w:val="28"/>
        </w:rPr>
        <w:t>т содержаться указание на дей</w:t>
      </w:r>
      <w:r w:rsidRPr="007D728B">
        <w:rPr>
          <w:sz w:val="28"/>
          <w:szCs w:val="28"/>
        </w:rPr>
        <w:t>ствия, совершение которых будет считаться акцептом ее условий (ст. 438 ГК РФ). В этом случае письменная форма договора считается соблюденной (</w:t>
      </w:r>
      <w:proofErr w:type="spellStart"/>
      <w:r w:rsidRPr="007D728B">
        <w:rPr>
          <w:sz w:val="28"/>
          <w:szCs w:val="28"/>
        </w:rPr>
        <w:t>абз</w:t>
      </w:r>
      <w:proofErr w:type="spellEnd"/>
      <w:r w:rsidRPr="007D728B">
        <w:rPr>
          <w:sz w:val="28"/>
          <w:szCs w:val="28"/>
        </w:rPr>
        <w:t>. 2. п. 1 ст. 1286.1 ГК РФ).</w:t>
      </w:r>
    </w:p>
    <w:p w:rsidR="007D728B" w:rsidRPr="007D728B" w:rsidRDefault="007D728B" w:rsidP="00B032AE">
      <w:pPr>
        <w:pStyle w:val="a3"/>
        <w:spacing w:before="0" w:beforeAutospacing="0" w:after="0" w:afterAutospacing="0" w:line="360" w:lineRule="auto"/>
        <w:ind w:firstLine="709"/>
        <w:jc w:val="both"/>
        <w:textAlignment w:val="top"/>
        <w:rPr>
          <w:sz w:val="28"/>
          <w:szCs w:val="28"/>
        </w:rPr>
      </w:pPr>
      <w:r w:rsidRPr="007D728B">
        <w:rPr>
          <w:sz w:val="28"/>
          <w:szCs w:val="28"/>
        </w:rPr>
        <w:t xml:space="preserve">Указанные примеры «упрощенных порядков» заключения договоров </w:t>
      </w:r>
      <w:r w:rsidR="00B032AE">
        <w:rPr>
          <w:sz w:val="28"/>
          <w:szCs w:val="28"/>
        </w:rPr>
        <w:t>-</w:t>
      </w:r>
      <w:r w:rsidRPr="007D728B">
        <w:rPr>
          <w:sz w:val="28"/>
          <w:szCs w:val="28"/>
        </w:rPr>
        <w:t xml:space="preserve"> частные случаи фикции письменной формы, закрепленной в п. 3 ст. 434 ГК РФ.</w:t>
      </w:r>
      <w:r w:rsidR="00B032AE">
        <w:rPr>
          <w:sz w:val="28"/>
          <w:szCs w:val="28"/>
        </w:rPr>
        <w:t xml:space="preserve"> </w:t>
      </w:r>
      <w:r w:rsidRPr="007D728B">
        <w:rPr>
          <w:sz w:val="28"/>
          <w:szCs w:val="28"/>
        </w:rPr>
        <w:t>Фактическая трансформация требований к форме сделок обусловлена тем известным обстоятельством, что на практике многие договоры достаточно давно заключаются с использованием сети «Интернет».</w:t>
      </w:r>
      <w:r w:rsidR="00B032AE">
        <w:rPr>
          <w:sz w:val="28"/>
          <w:szCs w:val="28"/>
        </w:rPr>
        <w:t xml:space="preserve"> </w:t>
      </w:r>
      <w:r w:rsidRPr="007D728B">
        <w:rPr>
          <w:sz w:val="28"/>
          <w:szCs w:val="28"/>
        </w:rPr>
        <w:t>Можно выделить следующие разновидности таких способов заключения договоров: через интернет-сайты, посредством электронной почты.</w:t>
      </w:r>
    </w:p>
    <w:p w:rsidR="007D728B" w:rsidRPr="007D728B" w:rsidRDefault="007D728B" w:rsidP="007D728B">
      <w:pPr>
        <w:pStyle w:val="a3"/>
        <w:spacing w:before="0" w:beforeAutospacing="0" w:after="0" w:afterAutospacing="0" w:line="360" w:lineRule="auto"/>
        <w:ind w:firstLine="709"/>
        <w:jc w:val="both"/>
        <w:textAlignment w:val="top"/>
        <w:rPr>
          <w:sz w:val="28"/>
          <w:szCs w:val="28"/>
        </w:rPr>
      </w:pPr>
      <w:r w:rsidRPr="007D728B">
        <w:rPr>
          <w:sz w:val="28"/>
          <w:szCs w:val="28"/>
        </w:rPr>
        <w:t>Заключение договора посредством электронной почты отвечает предусмотренному в законе механизму «обмена документами» как одному из способов заключения договора в письменной форме (при использовании необходимых способов легализации соответствующей переписки).</w:t>
      </w:r>
    </w:p>
    <w:p w:rsidR="007D728B" w:rsidRPr="007D728B" w:rsidRDefault="007D728B" w:rsidP="007D728B">
      <w:pPr>
        <w:pStyle w:val="a3"/>
        <w:spacing w:before="0" w:beforeAutospacing="0" w:after="0" w:afterAutospacing="0" w:line="360" w:lineRule="auto"/>
        <w:ind w:firstLine="709"/>
        <w:jc w:val="both"/>
        <w:textAlignment w:val="top"/>
        <w:rPr>
          <w:sz w:val="28"/>
          <w:szCs w:val="28"/>
        </w:rPr>
      </w:pPr>
      <w:r w:rsidRPr="007D728B">
        <w:rPr>
          <w:sz w:val="28"/>
          <w:szCs w:val="28"/>
        </w:rPr>
        <w:t xml:space="preserve">В отношении заключения договора через интернет-сайты ситуация иная. Здесь используются две основные вариации заключения соглашений через интернет-сайты: </w:t>
      </w:r>
      <w:proofErr w:type="spellStart"/>
      <w:r w:rsidRPr="007D728B">
        <w:rPr>
          <w:sz w:val="28"/>
          <w:szCs w:val="28"/>
        </w:rPr>
        <w:t>click-wrap</w:t>
      </w:r>
      <w:proofErr w:type="spellEnd"/>
      <w:r w:rsidRPr="007D728B">
        <w:rPr>
          <w:sz w:val="28"/>
          <w:szCs w:val="28"/>
        </w:rPr>
        <w:t xml:space="preserve"> </w:t>
      </w:r>
      <w:r w:rsidR="00B032AE">
        <w:rPr>
          <w:sz w:val="28"/>
          <w:szCs w:val="28"/>
        </w:rPr>
        <w:t>-</w:t>
      </w:r>
      <w:r w:rsidRPr="007D728B">
        <w:rPr>
          <w:sz w:val="28"/>
          <w:szCs w:val="28"/>
        </w:rPr>
        <w:t xml:space="preserve"> пользователю предоставляется возможность ознакомиться с условиями договора и в случае согласия нажать </w:t>
      </w:r>
      <w:r w:rsidRPr="007D728B">
        <w:rPr>
          <w:sz w:val="28"/>
          <w:szCs w:val="28"/>
        </w:rPr>
        <w:lastRenderedPageBreak/>
        <w:t xml:space="preserve">соответствующую кнопку; </w:t>
      </w:r>
      <w:proofErr w:type="spellStart"/>
      <w:r w:rsidRPr="007D728B">
        <w:rPr>
          <w:sz w:val="28"/>
          <w:szCs w:val="28"/>
        </w:rPr>
        <w:t>browse-wrap</w:t>
      </w:r>
      <w:proofErr w:type="spellEnd"/>
      <w:r w:rsidRPr="007D728B">
        <w:rPr>
          <w:sz w:val="28"/>
          <w:szCs w:val="28"/>
        </w:rPr>
        <w:t xml:space="preserve"> (</w:t>
      </w:r>
      <w:proofErr w:type="spellStart"/>
      <w:r w:rsidRPr="007D728B">
        <w:rPr>
          <w:sz w:val="28"/>
          <w:szCs w:val="28"/>
        </w:rPr>
        <w:t>web-wrap</w:t>
      </w:r>
      <w:proofErr w:type="spellEnd"/>
      <w:r w:rsidRPr="007D728B">
        <w:rPr>
          <w:sz w:val="28"/>
          <w:szCs w:val="28"/>
        </w:rPr>
        <w:t xml:space="preserve">) </w:t>
      </w:r>
      <w:r w:rsidR="00B032AE">
        <w:rPr>
          <w:sz w:val="28"/>
          <w:szCs w:val="28"/>
        </w:rPr>
        <w:t>-</w:t>
      </w:r>
      <w:r w:rsidRPr="007D728B">
        <w:rPr>
          <w:sz w:val="28"/>
          <w:szCs w:val="28"/>
        </w:rPr>
        <w:t xml:space="preserve"> при данной модели либо пользователю предоставляется возможность перейти по гиперссылке и при желании ознакомиться с условиями, либо высвечивается надпись о том, что, продолжая пользоваться этим сайтом, он принимает условия соглашения. При этом пользователь не выражает согласия с усло</w:t>
      </w:r>
      <w:r w:rsidR="003C17E5">
        <w:rPr>
          <w:sz w:val="28"/>
          <w:szCs w:val="28"/>
        </w:rPr>
        <w:t>виями в явной форме</w:t>
      </w:r>
      <w:r w:rsidR="003C17E5">
        <w:rPr>
          <w:rStyle w:val="a6"/>
          <w:sz w:val="28"/>
          <w:szCs w:val="28"/>
        </w:rPr>
        <w:footnoteReference w:id="15"/>
      </w:r>
      <w:r w:rsidRPr="007D728B">
        <w:rPr>
          <w:sz w:val="28"/>
          <w:szCs w:val="28"/>
        </w:rPr>
        <w:t>.</w:t>
      </w:r>
    </w:p>
    <w:p w:rsidR="007D728B" w:rsidRPr="007D728B" w:rsidRDefault="007D728B" w:rsidP="00B032AE">
      <w:pPr>
        <w:pStyle w:val="a3"/>
        <w:spacing w:before="0" w:beforeAutospacing="0" w:after="0" w:afterAutospacing="0" w:line="360" w:lineRule="auto"/>
        <w:ind w:firstLine="709"/>
        <w:jc w:val="both"/>
        <w:textAlignment w:val="top"/>
        <w:rPr>
          <w:sz w:val="28"/>
          <w:szCs w:val="28"/>
        </w:rPr>
      </w:pPr>
      <w:r w:rsidRPr="007D728B">
        <w:rPr>
          <w:sz w:val="28"/>
          <w:szCs w:val="28"/>
        </w:rPr>
        <w:t>Местом заключения договора, который оформлен с использованием Интернета, считается место жительства или нахождения лица, направившего предложение о заключении договора (оферту), если в договоре не указано иное (ст. 444 ГК РФ).</w:t>
      </w:r>
      <w:r w:rsidR="00B032AE">
        <w:rPr>
          <w:sz w:val="28"/>
          <w:szCs w:val="28"/>
        </w:rPr>
        <w:t xml:space="preserve"> </w:t>
      </w:r>
      <w:r w:rsidRPr="007D728B">
        <w:rPr>
          <w:sz w:val="28"/>
          <w:szCs w:val="28"/>
        </w:rPr>
        <w:t>В научной литературе высказывались разные мнени</w:t>
      </w:r>
      <w:r w:rsidR="00B032AE">
        <w:rPr>
          <w:sz w:val="28"/>
          <w:szCs w:val="28"/>
        </w:rPr>
        <w:t>я в отношении соответствия со</w:t>
      </w:r>
      <w:r w:rsidRPr="007D728B">
        <w:rPr>
          <w:sz w:val="28"/>
          <w:szCs w:val="28"/>
        </w:rPr>
        <w:t>глашений требованиям о письменной форме сделки.</w:t>
      </w:r>
    </w:p>
    <w:p w:rsidR="007D728B" w:rsidRPr="007D728B" w:rsidRDefault="007D728B" w:rsidP="007D728B">
      <w:pPr>
        <w:pStyle w:val="a3"/>
        <w:spacing w:before="0" w:beforeAutospacing="0" w:after="0" w:afterAutospacing="0" w:line="360" w:lineRule="auto"/>
        <w:ind w:firstLine="709"/>
        <w:jc w:val="both"/>
        <w:textAlignment w:val="top"/>
        <w:rPr>
          <w:sz w:val="28"/>
          <w:szCs w:val="28"/>
        </w:rPr>
      </w:pPr>
      <w:r w:rsidRPr="007D728B">
        <w:rPr>
          <w:sz w:val="28"/>
          <w:szCs w:val="28"/>
        </w:rPr>
        <w:t xml:space="preserve">Так, например, В. С. </w:t>
      </w:r>
      <w:proofErr w:type="spellStart"/>
      <w:r w:rsidRPr="007D728B">
        <w:rPr>
          <w:sz w:val="28"/>
          <w:szCs w:val="28"/>
        </w:rPr>
        <w:t>Витко</w:t>
      </w:r>
      <w:proofErr w:type="spellEnd"/>
      <w:r w:rsidRPr="007D728B">
        <w:rPr>
          <w:sz w:val="28"/>
          <w:szCs w:val="28"/>
        </w:rPr>
        <w:t xml:space="preserve"> считает, что такого соответствия нет. Автор обосновывает свою позицию действовавшей на тот момент редакцией п. 3 ст. 1286 ГК РФ, в которой указывалось на возможность изложения условий договора на экземпляре программы для ЭВМ (в настоящее время </w:t>
      </w:r>
      <w:r w:rsidR="003C17E5">
        <w:rPr>
          <w:sz w:val="28"/>
          <w:szCs w:val="28"/>
        </w:rPr>
        <w:t>-</w:t>
      </w:r>
      <w:r w:rsidRPr="007D728B">
        <w:rPr>
          <w:sz w:val="28"/>
          <w:szCs w:val="28"/>
        </w:rPr>
        <w:t xml:space="preserve"> п. 5 указанной статьи). При этом, по его мнению, «соглашение заключается не в порядке, предусмотренном п. 3 ст. 438 ГК РФ, так как в этом случае отсутствует письменное предложение правообладателя заключить лицензионный договор и поэтому такие соглашения должны считаться недействительными (ничтожными) по причине</w:t>
      </w:r>
      <w:r w:rsidR="003C17E5">
        <w:rPr>
          <w:sz w:val="28"/>
          <w:szCs w:val="28"/>
        </w:rPr>
        <w:t xml:space="preserve"> несоблюдения письменной формы»</w:t>
      </w:r>
      <w:r w:rsidR="003C17E5">
        <w:rPr>
          <w:rStyle w:val="a6"/>
          <w:sz w:val="28"/>
          <w:szCs w:val="28"/>
        </w:rPr>
        <w:footnoteReference w:id="16"/>
      </w:r>
      <w:r w:rsidRPr="007D728B">
        <w:rPr>
          <w:sz w:val="28"/>
          <w:szCs w:val="28"/>
        </w:rPr>
        <w:t>.</w:t>
      </w:r>
    </w:p>
    <w:p w:rsidR="007D728B" w:rsidRPr="007D728B" w:rsidRDefault="007D728B" w:rsidP="007D728B">
      <w:pPr>
        <w:pStyle w:val="a3"/>
        <w:spacing w:before="0" w:beforeAutospacing="0" w:after="0" w:afterAutospacing="0" w:line="360" w:lineRule="auto"/>
        <w:ind w:firstLine="709"/>
        <w:jc w:val="both"/>
        <w:textAlignment w:val="top"/>
        <w:rPr>
          <w:sz w:val="28"/>
          <w:szCs w:val="28"/>
        </w:rPr>
      </w:pPr>
      <w:r w:rsidRPr="007D728B">
        <w:rPr>
          <w:sz w:val="28"/>
          <w:szCs w:val="28"/>
        </w:rPr>
        <w:t xml:space="preserve">В свою очередь, А. И. Савельев полагает, что такое соответствие есть. В качестве аргумента автором приводятся положения п. 3 ст. 434 и п. 3 ст. 438 ГК </w:t>
      </w:r>
      <w:r w:rsidR="003C17E5">
        <w:rPr>
          <w:sz w:val="28"/>
          <w:szCs w:val="28"/>
        </w:rPr>
        <w:t xml:space="preserve">РФ: «При заключении </w:t>
      </w:r>
      <w:proofErr w:type="spellStart"/>
      <w:r w:rsidR="003C17E5" w:rsidRPr="007D728B">
        <w:rPr>
          <w:sz w:val="28"/>
          <w:szCs w:val="28"/>
        </w:rPr>
        <w:t>dick</w:t>
      </w:r>
      <w:proofErr w:type="spellEnd"/>
      <w:r w:rsidR="003C17E5" w:rsidRPr="007D728B">
        <w:rPr>
          <w:sz w:val="28"/>
          <w:szCs w:val="28"/>
        </w:rPr>
        <w:t>-</w:t>
      </w:r>
      <w:proofErr w:type="spellStart"/>
      <w:r w:rsidR="003C17E5" w:rsidRPr="007D728B">
        <w:rPr>
          <w:sz w:val="28"/>
          <w:szCs w:val="28"/>
        </w:rPr>
        <w:t>wrap</w:t>
      </w:r>
      <w:proofErr w:type="spellEnd"/>
      <w:r w:rsidR="003C17E5" w:rsidRPr="007D728B">
        <w:rPr>
          <w:sz w:val="28"/>
          <w:szCs w:val="28"/>
        </w:rPr>
        <w:t>-</w:t>
      </w:r>
      <w:r w:rsidR="003C17E5">
        <w:rPr>
          <w:sz w:val="28"/>
          <w:szCs w:val="28"/>
        </w:rPr>
        <w:t>со</w:t>
      </w:r>
      <w:r w:rsidRPr="007D728B">
        <w:rPr>
          <w:sz w:val="28"/>
          <w:szCs w:val="28"/>
        </w:rPr>
        <w:t xml:space="preserve">глашения имеет место предложение заключить договор, исходящее от правообладателя (провайдера). Данное предложение изложено в письменной форме, т.е. с использованием алфавита, набора букв и иных письменных символов. Такое </w:t>
      </w:r>
      <w:r w:rsidRPr="007D728B">
        <w:rPr>
          <w:sz w:val="28"/>
          <w:szCs w:val="28"/>
        </w:rPr>
        <w:lastRenderedPageBreak/>
        <w:t>предложение можно расценивать как оферту, поскольку оно, как правило, содержит указания на его юридически обязывающий характер и намерение оферента считать себя связанным им в слу</w:t>
      </w:r>
      <w:r w:rsidR="00316B12">
        <w:rPr>
          <w:sz w:val="28"/>
          <w:szCs w:val="28"/>
        </w:rPr>
        <w:t>чае его акцепта пользователем.</w:t>
      </w:r>
      <w:r w:rsidRPr="007D728B">
        <w:rPr>
          <w:sz w:val="28"/>
          <w:szCs w:val="28"/>
        </w:rPr>
        <w:t xml:space="preserve"> Поскольку в тексте соглашения имеются указания на то, что, кликая по кнопке «я согласен», пользователь выражает свое согласие с условиями договора, совершение таких действий является действием по выполнению указанных в оферте условий, т.е. акцептом письменной оф</w:t>
      </w:r>
      <w:r w:rsidR="003C17E5">
        <w:rPr>
          <w:sz w:val="28"/>
          <w:szCs w:val="28"/>
        </w:rPr>
        <w:t>ерты конклюдентными действиями»</w:t>
      </w:r>
      <w:r w:rsidR="003C17E5">
        <w:rPr>
          <w:rStyle w:val="a6"/>
          <w:sz w:val="28"/>
          <w:szCs w:val="28"/>
        </w:rPr>
        <w:footnoteReference w:id="17"/>
      </w:r>
      <w:r w:rsidRPr="007D728B">
        <w:rPr>
          <w:sz w:val="28"/>
          <w:szCs w:val="28"/>
        </w:rPr>
        <w:t>.</w:t>
      </w:r>
    </w:p>
    <w:p w:rsidR="007D728B" w:rsidRPr="007D728B" w:rsidRDefault="007D728B" w:rsidP="003C17E5">
      <w:pPr>
        <w:pStyle w:val="a3"/>
        <w:spacing w:before="0" w:beforeAutospacing="0" w:after="0" w:afterAutospacing="0" w:line="360" w:lineRule="auto"/>
        <w:ind w:firstLine="709"/>
        <w:jc w:val="both"/>
        <w:textAlignment w:val="top"/>
        <w:rPr>
          <w:sz w:val="28"/>
          <w:szCs w:val="28"/>
        </w:rPr>
      </w:pPr>
      <w:r w:rsidRPr="007D728B">
        <w:rPr>
          <w:sz w:val="28"/>
          <w:szCs w:val="28"/>
        </w:rPr>
        <w:t>Как видно, спор здесь сводится к вопросу о квалификации соответствующих действий правооблада</w:t>
      </w:r>
      <w:r w:rsidR="003C17E5">
        <w:rPr>
          <w:sz w:val="28"/>
          <w:szCs w:val="28"/>
        </w:rPr>
        <w:t>теля, или потенциального продав</w:t>
      </w:r>
      <w:r w:rsidRPr="007D728B">
        <w:rPr>
          <w:sz w:val="28"/>
          <w:szCs w:val="28"/>
        </w:rPr>
        <w:t>ца, исполнителя, подрядчика и др. именно как письменной оферты.</w:t>
      </w:r>
    </w:p>
    <w:p w:rsidR="007D728B" w:rsidRPr="007D728B" w:rsidRDefault="007D728B" w:rsidP="003C17E5">
      <w:pPr>
        <w:pStyle w:val="a3"/>
        <w:spacing w:before="0" w:beforeAutospacing="0" w:after="0" w:afterAutospacing="0" w:line="360" w:lineRule="auto"/>
        <w:ind w:firstLine="709"/>
        <w:jc w:val="both"/>
        <w:textAlignment w:val="top"/>
        <w:rPr>
          <w:sz w:val="28"/>
          <w:szCs w:val="28"/>
        </w:rPr>
      </w:pPr>
      <w:r w:rsidRPr="007D728B">
        <w:rPr>
          <w:sz w:val="28"/>
          <w:szCs w:val="28"/>
        </w:rPr>
        <w:t xml:space="preserve">По этому вопросу необходимо отметить, что наличие письменной оферты в случае заключения </w:t>
      </w:r>
      <w:proofErr w:type="spellStart"/>
      <w:r w:rsidRPr="007D728B">
        <w:rPr>
          <w:sz w:val="28"/>
          <w:szCs w:val="28"/>
        </w:rPr>
        <w:t>dick</w:t>
      </w:r>
      <w:proofErr w:type="spellEnd"/>
      <w:r w:rsidRPr="007D728B">
        <w:rPr>
          <w:sz w:val="28"/>
          <w:szCs w:val="28"/>
        </w:rPr>
        <w:t>-</w:t>
      </w:r>
      <w:proofErr w:type="spellStart"/>
      <w:r w:rsidRPr="007D728B">
        <w:rPr>
          <w:sz w:val="28"/>
          <w:szCs w:val="28"/>
        </w:rPr>
        <w:t>wrap</w:t>
      </w:r>
      <w:proofErr w:type="spellEnd"/>
      <w:r w:rsidRPr="007D728B">
        <w:rPr>
          <w:sz w:val="28"/>
          <w:szCs w:val="28"/>
        </w:rPr>
        <w:t>-соглашений не подлежит оспариванию, когда такое предложение отвечает признакам, содержащимся в ст. 435 ГК РФ:</w:t>
      </w:r>
      <w:r w:rsidR="003C17E5">
        <w:rPr>
          <w:sz w:val="28"/>
          <w:szCs w:val="28"/>
        </w:rPr>
        <w:t xml:space="preserve"> - </w:t>
      </w:r>
      <w:r w:rsidRPr="007D728B">
        <w:rPr>
          <w:sz w:val="28"/>
          <w:szCs w:val="28"/>
        </w:rPr>
        <w:t xml:space="preserve"> достаточная определенность;</w:t>
      </w:r>
      <w:r w:rsidR="003C17E5">
        <w:rPr>
          <w:sz w:val="28"/>
          <w:szCs w:val="28"/>
        </w:rPr>
        <w:t xml:space="preserve"> - </w:t>
      </w:r>
      <w:r w:rsidRPr="007D728B">
        <w:rPr>
          <w:sz w:val="28"/>
          <w:szCs w:val="28"/>
        </w:rPr>
        <w:t>выражение оферентом намерения считать себя заключившим договор с адресатом, которым будет принято предложение;</w:t>
      </w:r>
      <w:r w:rsidR="003C17E5">
        <w:rPr>
          <w:sz w:val="28"/>
          <w:szCs w:val="28"/>
        </w:rPr>
        <w:t xml:space="preserve"> - </w:t>
      </w:r>
      <w:r w:rsidRPr="007D728B">
        <w:rPr>
          <w:sz w:val="28"/>
          <w:szCs w:val="28"/>
        </w:rPr>
        <w:t>содержание в тексте существенных условий договора.</w:t>
      </w:r>
    </w:p>
    <w:p w:rsidR="007D728B" w:rsidRPr="007D728B" w:rsidRDefault="007D728B" w:rsidP="003C17E5">
      <w:pPr>
        <w:pStyle w:val="a3"/>
        <w:spacing w:before="0" w:beforeAutospacing="0" w:after="0" w:afterAutospacing="0" w:line="360" w:lineRule="auto"/>
        <w:ind w:firstLine="709"/>
        <w:jc w:val="both"/>
        <w:textAlignment w:val="top"/>
        <w:rPr>
          <w:sz w:val="28"/>
          <w:szCs w:val="28"/>
        </w:rPr>
      </w:pPr>
      <w:r w:rsidRPr="007D728B">
        <w:rPr>
          <w:sz w:val="28"/>
          <w:szCs w:val="28"/>
        </w:rPr>
        <w:t>Поэтому в большинстве случаев такие контракты могут быть квалифицированы как заключенные в письменной форме на основании п. 3 ст. 434 и п. 3 ст. 438 ГК РФ.</w:t>
      </w:r>
      <w:r w:rsidR="003C17E5">
        <w:rPr>
          <w:sz w:val="28"/>
          <w:szCs w:val="28"/>
        </w:rPr>
        <w:t xml:space="preserve"> </w:t>
      </w:r>
      <w:r w:rsidRPr="007D728B">
        <w:rPr>
          <w:sz w:val="28"/>
          <w:szCs w:val="28"/>
        </w:rPr>
        <w:t xml:space="preserve">При совершении соглашений по модели </w:t>
      </w:r>
      <w:proofErr w:type="spellStart"/>
      <w:r w:rsidRPr="007D728B">
        <w:rPr>
          <w:sz w:val="28"/>
          <w:szCs w:val="28"/>
        </w:rPr>
        <w:t>browsе-wrap</w:t>
      </w:r>
      <w:proofErr w:type="spellEnd"/>
      <w:r w:rsidRPr="007D728B">
        <w:rPr>
          <w:sz w:val="28"/>
          <w:szCs w:val="28"/>
        </w:rPr>
        <w:t xml:space="preserve"> (</w:t>
      </w:r>
      <w:proofErr w:type="spellStart"/>
      <w:r w:rsidRPr="007D728B">
        <w:rPr>
          <w:sz w:val="28"/>
          <w:szCs w:val="28"/>
        </w:rPr>
        <w:t>web-wrap</w:t>
      </w:r>
      <w:proofErr w:type="spellEnd"/>
      <w:r w:rsidRPr="007D728B">
        <w:rPr>
          <w:sz w:val="28"/>
          <w:szCs w:val="28"/>
        </w:rPr>
        <w:t>) ситуация осложняется тем, что пользователь не выражает согласия с предла</w:t>
      </w:r>
      <w:r w:rsidR="003C17E5">
        <w:rPr>
          <w:sz w:val="28"/>
          <w:szCs w:val="28"/>
        </w:rPr>
        <w:t>гаемыми условиями в явной форме</w:t>
      </w:r>
      <w:r w:rsidR="003C17E5">
        <w:rPr>
          <w:rStyle w:val="a6"/>
          <w:sz w:val="28"/>
          <w:szCs w:val="28"/>
        </w:rPr>
        <w:footnoteReference w:id="18"/>
      </w:r>
      <w:r w:rsidRPr="007D728B">
        <w:rPr>
          <w:sz w:val="28"/>
          <w:szCs w:val="28"/>
        </w:rPr>
        <w:t xml:space="preserve">. Во многом это зависит от способа визуализации соответствующей информации на сайте, поэтому действия пользователя не всегда могут быть расценены как акцепт. В таких условиях вряд ли следует говорить о возможности определения общего правила о соответствии или несоответствии таких соглашений требованиям о </w:t>
      </w:r>
      <w:r w:rsidRPr="007D728B">
        <w:rPr>
          <w:sz w:val="28"/>
          <w:szCs w:val="28"/>
        </w:rPr>
        <w:lastRenderedPageBreak/>
        <w:t>письменной форме сделки. Поэтому решение этого вопроса возможно лишь в каждом конкретном случае с учетом фактических обстоятельств дела.</w:t>
      </w:r>
    </w:p>
    <w:p w:rsidR="007D728B" w:rsidRPr="007D728B" w:rsidRDefault="007D728B" w:rsidP="003C17E5">
      <w:pPr>
        <w:pStyle w:val="a3"/>
        <w:spacing w:before="0" w:beforeAutospacing="0" w:after="0" w:afterAutospacing="0" w:line="360" w:lineRule="auto"/>
        <w:ind w:firstLine="709"/>
        <w:jc w:val="both"/>
        <w:textAlignment w:val="top"/>
        <w:rPr>
          <w:sz w:val="28"/>
          <w:szCs w:val="28"/>
        </w:rPr>
      </w:pPr>
      <w:r w:rsidRPr="007D728B">
        <w:rPr>
          <w:sz w:val="28"/>
          <w:szCs w:val="28"/>
        </w:rPr>
        <w:t xml:space="preserve">В приведенном выше положении национальной программы «Цифровая экономика </w:t>
      </w:r>
      <w:r w:rsidR="003C17E5">
        <w:rPr>
          <w:sz w:val="28"/>
          <w:szCs w:val="28"/>
        </w:rPr>
        <w:t>РФ</w:t>
      </w:r>
      <w:r w:rsidRPr="007D728B">
        <w:rPr>
          <w:sz w:val="28"/>
          <w:szCs w:val="28"/>
        </w:rPr>
        <w:t xml:space="preserve">» речь идет об «урегулировании статуса совершаемых в письменной (электронной) форме сделок». Такая формулировка порождает вопросы не столько о правовом режиме соответствующих сделок, сколько о соотношении данных категорий </w:t>
      </w:r>
      <w:r w:rsidR="003C17E5">
        <w:rPr>
          <w:sz w:val="28"/>
          <w:szCs w:val="28"/>
        </w:rPr>
        <w:t>-</w:t>
      </w:r>
      <w:r w:rsidRPr="007D728B">
        <w:rPr>
          <w:sz w:val="28"/>
          <w:szCs w:val="28"/>
        </w:rPr>
        <w:t xml:space="preserve"> письменной формы и «электронной формы» сделок. </w:t>
      </w:r>
      <w:r w:rsidR="003C17E5">
        <w:rPr>
          <w:sz w:val="28"/>
          <w:szCs w:val="28"/>
        </w:rPr>
        <w:t xml:space="preserve">Сложно определить является </w:t>
      </w:r>
      <w:r w:rsidRPr="007D728B">
        <w:rPr>
          <w:sz w:val="28"/>
          <w:szCs w:val="28"/>
        </w:rPr>
        <w:t xml:space="preserve">ли такая форма самостоятельной или же исключительно </w:t>
      </w:r>
      <w:r w:rsidR="003C17E5">
        <w:rPr>
          <w:sz w:val="28"/>
          <w:szCs w:val="28"/>
        </w:rPr>
        <w:t>разновидностью письменной формы, при этом непонятно, е</w:t>
      </w:r>
      <w:r w:rsidRPr="007D728B">
        <w:rPr>
          <w:sz w:val="28"/>
          <w:szCs w:val="28"/>
        </w:rPr>
        <w:t>ли разновидностью, то в рамках</w:t>
      </w:r>
      <w:r w:rsidR="003C17E5">
        <w:rPr>
          <w:sz w:val="28"/>
          <w:szCs w:val="28"/>
        </w:rPr>
        <w:t xml:space="preserve"> </w:t>
      </w:r>
      <w:r w:rsidRPr="007D728B">
        <w:rPr>
          <w:sz w:val="28"/>
          <w:szCs w:val="28"/>
        </w:rPr>
        <w:t xml:space="preserve">автономного способа наряду с уже известными ст. 160 ГК РФ и ст. 434 ГК РФ </w:t>
      </w:r>
      <w:r w:rsidR="003C17E5">
        <w:rPr>
          <w:sz w:val="28"/>
          <w:szCs w:val="28"/>
        </w:rPr>
        <w:t xml:space="preserve">или все же </w:t>
      </w:r>
      <w:r w:rsidRPr="007D728B">
        <w:rPr>
          <w:sz w:val="28"/>
          <w:szCs w:val="28"/>
        </w:rPr>
        <w:t>новой разновидностью реализации фикции письменной формы, пре</w:t>
      </w:r>
      <w:r w:rsidR="003C17E5">
        <w:rPr>
          <w:sz w:val="28"/>
          <w:szCs w:val="28"/>
        </w:rPr>
        <w:t xml:space="preserve">дусмотренной п. 3 ст. 434 ГК РФ. </w:t>
      </w:r>
      <w:r w:rsidRPr="007D728B">
        <w:rPr>
          <w:sz w:val="28"/>
          <w:szCs w:val="28"/>
        </w:rPr>
        <w:t>При регулировании данных отношений и решении этого вопроса важно учитывать международный и зарубежный опыт, в частности отраженный в документах унификации частного права.</w:t>
      </w:r>
    </w:p>
    <w:p w:rsidR="007D728B" w:rsidRPr="007D728B" w:rsidRDefault="007D728B" w:rsidP="007D728B">
      <w:pPr>
        <w:pStyle w:val="a3"/>
        <w:spacing w:before="0" w:beforeAutospacing="0" w:after="0" w:afterAutospacing="0" w:line="360" w:lineRule="auto"/>
        <w:ind w:firstLine="709"/>
        <w:jc w:val="both"/>
        <w:textAlignment w:val="top"/>
        <w:rPr>
          <w:sz w:val="28"/>
          <w:szCs w:val="28"/>
        </w:rPr>
      </w:pPr>
      <w:r w:rsidRPr="007D728B">
        <w:rPr>
          <w:sz w:val="28"/>
          <w:szCs w:val="28"/>
        </w:rPr>
        <w:t>Прежде всего</w:t>
      </w:r>
      <w:r w:rsidR="003D59E6">
        <w:rPr>
          <w:sz w:val="28"/>
          <w:szCs w:val="28"/>
        </w:rPr>
        <w:t>,</w:t>
      </w:r>
      <w:r w:rsidRPr="007D728B">
        <w:rPr>
          <w:sz w:val="28"/>
          <w:szCs w:val="28"/>
        </w:rPr>
        <w:t xml:space="preserve"> необходимо отметить положения Типового закона ЮНСИТРАЛ </w:t>
      </w:r>
      <w:r w:rsidR="003C17E5">
        <w:rPr>
          <w:sz w:val="28"/>
          <w:szCs w:val="28"/>
        </w:rPr>
        <w:t>об электронной торговле 1996 г.</w:t>
      </w:r>
      <w:r w:rsidR="003C17E5">
        <w:rPr>
          <w:rStyle w:val="a6"/>
          <w:sz w:val="28"/>
          <w:szCs w:val="28"/>
        </w:rPr>
        <w:footnoteReference w:id="19"/>
      </w:r>
      <w:r w:rsidRPr="007D728B">
        <w:rPr>
          <w:sz w:val="28"/>
          <w:szCs w:val="28"/>
        </w:rPr>
        <w:t xml:space="preserve"> (далее </w:t>
      </w:r>
      <w:r w:rsidR="003C17E5">
        <w:rPr>
          <w:sz w:val="28"/>
          <w:szCs w:val="28"/>
        </w:rPr>
        <w:t>-</w:t>
      </w:r>
      <w:r w:rsidRPr="007D728B">
        <w:rPr>
          <w:sz w:val="28"/>
          <w:szCs w:val="28"/>
        </w:rPr>
        <w:t xml:space="preserve"> Типовой закон ЮНСИТРАЛ), где используется термин «сообщение данных» (</w:t>
      </w:r>
      <w:proofErr w:type="spellStart"/>
      <w:r w:rsidRPr="007D728B">
        <w:rPr>
          <w:sz w:val="28"/>
          <w:szCs w:val="28"/>
        </w:rPr>
        <w:t>data</w:t>
      </w:r>
      <w:proofErr w:type="spellEnd"/>
      <w:r w:rsidRPr="007D728B">
        <w:rPr>
          <w:sz w:val="28"/>
          <w:szCs w:val="28"/>
        </w:rPr>
        <w:t xml:space="preserve"> </w:t>
      </w:r>
      <w:proofErr w:type="spellStart"/>
      <w:r w:rsidRPr="007D728B">
        <w:rPr>
          <w:sz w:val="28"/>
          <w:szCs w:val="28"/>
        </w:rPr>
        <w:t>message</w:t>
      </w:r>
      <w:proofErr w:type="spellEnd"/>
      <w:r w:rsidRPr="007D728B">
        <w:rPr>
          <w:sz w:val="28"/>
          <w:szCs w:val="28"/>
        </w:rPr>
        <w:t>), который раскрывается как информация, подготовленная, отправленная, полученная или хранимая с помощью электронных, оптических или аналогичных средств, включая электронный обмен данными (ЭДИ), электронную почту, телеграмму, телекс или телефакс, но не ограничиваясь ими.</w:t>
      </w:r>
    </w:p>
    <w:p w:rsidR="007D728B" w:rsidRPr="007D728B" w:rsidRDefault="007D728B" w:rsidP="007D728B">
      <w:pPr>
        <w:pStyle w:val="a3"/>
        <w:spacing w:before="0" w:beforeAutospacing="0" w:after="0" w:afterAutospacing="0" w:line="360" w:lineRule="auto"/>
        <w:ind w:firstLine="709"/>
        <w:jc w:val="both"/>
        <w:textAlignment w:val="top"/>
        <w:rPr>
          <w:sz w:val="28"/>
          <w:szCs w:val="28"/>
        </w:rPr>
      </w:pPr>
      <w:r w:rsidRPr="007D728B">
        <w:rPr>
          <w:sz w:val="28"/>
          <w:szCs w:val="28"/>
        </w:rPr>
        <w:t>В соответствии со ст. 11 Типового закона ЮНСИТРАЛ в контексте заключения контрактов, если стороны не договорились об ином, оферта и акцепт оферты могут производиться с помощью сообщений данных. В случае</w:t>
      </w:r>
      <w:r w:rsidR="003C17E5">
        <w:rPr>
          <w:sz w:val="28"/>
          <w:szCs w:val="28"/>
        </w:rPr>
        <w:t>,</w:t>
      </w:r>
      <w:r w:rsidRPr="007D728B">
        <w:rPr>
          <w:sz w:val="28"/>
          <w:szCs w:val="28"/>
        </w:rPr>
        <w:t xml:space="preserve"> когда при заключении контракта используется сообщение данных, </w:t>
      </w:r>
      <w:r w:rsidRPr="007D728B">
        <w:rPr>
          <w:sz w:val="28"/>
          <w:szCs w:val="28"/>
        </w:rPr>
        <w:lastRenderedPageBreak/>
        <w:t>этот контракт не может быть лишен действительности или исковой силы на том лишь основании, что для этой цели использовалось сообщение данных.</w:t>
      </w:r>
    </w:p>
    <w:p w:rsidR="007D728B" w:rsidRPr="007D728B" w:rsidRDefault="007D728B" w:rsidP="007D728B">
      <w:pPr>
        <w:pStyle w:val="a3"/>
        <w:spacing w:before="0" w:beforeAutospacing="0" w:after="0" w:afterAutospacing="0" w:line="360" w:lineRule="auto"/>
        <w:ind w:firstLine="709"/>
        <w:jc w:val="both"/>
        <w:textAlignment w:val="top"/>
        <w:rPr>
          <w:sz w:val="28"/>
          <w:szCs w:val="28"/>
        </w:rPr>
      </w:pPr>
      <w:r w:rsidRPr="007D728B">
        <w:rPr>
          <w:sz w:val="28"/>
          <w:szCs w:val="28"/>
        </w:rPr>
        <w:t>В отношении письменной формы в Типовом законе ЮНСИТРАЛ зафиксировано правило о том, что</w:t>
      </w:r>
      <w:r w:rsidR="00604859">
        <w:rPr>
          <w:sz w:val="28"/>
          <w:szCs w:val="28"/>
        </w:rPr>
        <w:t>,</w:t>
      </w:r>
      <w:r w:rsidRPr="007D728B">
        <w:rPr>
          <w:sz w:val="28"/>
          <w:szCs w:val="28"/>
        </w:rPr>
        <w:t xml:space="preserve"> когда законодательство требует, чтобы информация была представлена в письменной форме, это требование считается выполненным путем представления сообщения данных, если содержащаяся в нем информация является доступной для ее последующего использования (ст. 6).</w:t>
      </w:r>
    </w:p>
    <w:p w:rsidR="007D728B" w:rsidRPr="007D728B" w:rsidRDefault="007D728B" w:rsidP="003C17E5">
      <w:pPr>
        <w:pStyle w:val="a3"/>
        <w:spacing w:before="0" w:beforeAutospacing="0" w:after="0" w:afterAutospacing="0" w:line="360" w:lineRule="auto"/>
        <w:ind w:firstLine="709"/>
        <w:jc w:val="both"/>
        <w:textAlignment w:val="top"/>
        <w:rPr>
          <w:sz w:val="28"/>
          <w:szCs w:val="28"/>
        </w:rPr>
      </w:pPr>
      <w:r w:rsidRPr="007D728B">
        <w:rPr>
          <w:sz w:val="28"/>
          <w:szCs w:val="28"/>
        </w:rPr>
        <w:t>Указанные положения нашли свое отражение в Конвенции ООН «Об использовании электронных сообщений в международных договорах» (принята резолюцией 60/21 Генеральной Ассамб</w:t>
      </w:r>
      <w:r w:rsidR="003C17E5">
        <w:rPr>
          <w:sz w:val="28"/>
          <w:szCs w:val="28"/>
        </w:rPr>
        <w:t>леи от 23 ноября 2005 г.)</w:t>
      </w:r>
      <w:r w:rsidR="003C17E5">
        <w:rPr>
          <w:rStyle w:val="a6"/>
          <w:sz w:val="28"/>
          <w:szCs w:val="28"/>
        </w:rPr>
        <w:footnoteReference w:id="20"/>
      </w:r>
      <w:r w:rsidR="003C17E5">
        <w:rPr>
          <w:sz w:val="28"/>
          <w:szCs w:val="28"/>
        </w:rPr>
        <w:t xml:space="preserve"> (да</w:t>
      </w:r>
      <w:r w:rsidRPr="007D728B">
        <w:rPr>
          <w:sz w:val="28"/>
          <w:szCs w:val="28"/>
        </w:rPr>
        <w:t xml:space="preserve">лее </w:t>
      </w:r>
      <w:r w:rsidR="003C17E5">
        <w:rPr>
          <w:sz w:val="28"/>
          <w:szCs w:val="28"/>
        </w:rPr>
        <w:t>-</w:t>
      </w:r>
      <w:r w:rsidRPr="007D728B">
        <w:rPr>
          <w:sz w:val="28"/>
          <w:szCs w:val="28"/>
        </w:rPr>
        <w:t xml:space="preserve"> Конвенция ООН). Так, в силу ст. 8 Конвенции ООН сообщение или договор не могут быть лишены действительности или исковой силы на том лишь основании, что они составлены в форме электронного сообщения (</w:t>
      </w:r>
      <w:proofErr w:type="spellStart"/>
      <w:r w:rsidRPr="007D728B">
        <w:rPr>
          <w:sz w:val="28"/>
          <w:szCs w:val="28"/>
        </w:rPr>
        <w:t>electronic</w:t>
      </w:r>
      <w:proofErr w:type="spellEnd"/>
      <w:r w:rsidRPr="007D728B">
        <w:rPr>
          <w:sz w:val="28"/>
          <w:szCs w:val="28"/>
        </w:rPr>
        <w:t xml:space="preserve"> </w:t>
      </w:r>
      <w:proofErr w:type="spellStart"/>
      <w:r w:rsidRPr="007D728B">
        <w:rPr>
          <w:sz w:val="28"/>
          <w:szCs w:val="28"/>
        </w:rPr>
        <w:t>communications</w:t>
      </w:r>
      <w:proofErr w:type="spellEnd"/>
      <w:r w:rsidRPr="007D728B">
        <w:rPr>
          <w:sz w:val="28"/>
          <w:szCs w:val="28"/>
        </w:rPr>
        <w:t>); ничто в Конвенции ООН не требует от какой-либо стороны использовать или принимать электронные сообщения, однако ее согласие на это может быть выведено из поведений этой стороны.</w:t>
      </w:r>
    </w:p>
    <w:p w:rsidR="007D728B" w:rsidRPr="007D728B" w:rsidRDefault="007D728B" w:rsidP="009756C4">
      <w:pPr>
        <w:pStyle w:val="a3"/>
        <w:spacing w:before="0" w:beforeAutospacing="0" w:after="0" w:afterAutospacing="0" w:line="360" w:lineRule="auto"/>
        <w:ind w:firstLine="709"/>
        <w:jc w:val="both"/>
        <w:textAlignment w:val="top"/>
        <w:rPr>
          <w:sz w:val="28"/>
          <w:szCs w:val="28"/>
        </w:rPr>
      </w:pPr>
      <w:r w:rsidRPr="007D728B">
        <w:rPr>
          <w:sz w:val="28"/>
          <w:szCs w:val="28"/>
        </w:rPr>
        <w:t>Из ст</w:t>
      </w:r>
      <w:r w:rsidR="009756C4">
        <w:rPr>
          <w:sz w:val="28"/>
          <w:szCs w:val="28"/>
        </w:rPr>
        <w:t>.</w:t>
      </w:r>
      <w:r w:rsidRPr="007D728B">
        <w:rPr>
          <w:sz w:val="28"/>
          <w:szCs w:val="28"/>
        </w:rPr>
        <w:t xml:space="preserve"> 9 Конвенции ООН следует вывод о том, что сделки, совершаемые посредством электронных сообщений, квалифицируются как разновидность письменной формы сделок: в случаях, когда законодательство требует, чтобы сообщение или договор были представлены в письменной форме либо предусматривает наступление определенных последствий в случае отсутствия письменной формы, это требование считается выполненным путем представления электронного сообщения, если содержащаяся в нем информация является доступной для последующего использования.</w:t>
      </w:r>
      <w:r w:rsidR="009756C4">
        <w:rPr>
          <w:sz w:val="28"/>
          <w:szCs w:val="28"/>
        </w:rPr>
        <w:t xml:space="preserve"> </w:t>
      </w:r>
      <w:r w:rsidRPr="007D728B">
        <w:rPr>
          <w:sz w:val="28"/>
          <w:szCs w:val="28"/>
        </w:rPr>
        <w:t>В Модельных правилах европейского частного права (</w:t>
      </w:r>
      <w:proofErr w:type="spellStart"/>
      <w:r w:rsidRPr="007D728B">
        <w:rPr>
          <w:sz w:val="28"/>
          <w:szCs w:val="28"/>
        </w:rPr>
        <w:t>Draft</w:t>
      </w:r>
      <w:proofErr w:type="spellEnd"/>
      <w:r w:rsidRPr="007D728B">
        <w:rPr>
          <w:sz w:val="28"/>
          <w:szCs w:val="28"/>
        </w:rPr>
        <w:t xml:space="preserve"> </w:t>
      </w:r>
      <w:proofErr w:type="spellStart"/>
      <w:r w:rsidRPr="007D728B">
        <w:rPr>
          <w:sz w:val="28"/>
          <w:szCs w:val="28"/>
        </w:rPr>
        <w:t>of</w:t>
      </w:r>
      <w:proofErr w:type="spellEnd"/>
      <w:r w:rsidRPr="007D728B">
        <w:rPr>
          <w:sz w:val="28"/>
          <w:szCs w:val="28"/>
        </w:rPr>
        <w:t xml:space="preserve"> </w:t>
      </w:r>
      <w:proofErr w:type="spellStart"/>
      <w:r w:rsidRPr="007D728B">
        <w:rPr>
          <w:sz w:val="28"/>
          <w:szCs w:val="28"/>
        </w:rPr>
        <w:lastRenderedPageBreak/>
        <w:t>Common</w:t>
      </w:r>
      <w:proofErr w:type="spellEnd"/>
      <w:r w:rsidRPr="007D728B">
        <w:rPr>
          <w:sz w:val="28"/>
          <w:szCs w:val="28"/>
        </w:rPr>
        <w:t xml:space="preserve"> </w:t>
      </w:r>
      <w:proofErr w:type="spellStart"/>
      <w:r w:rsidRPr="007D728B">
        <w:rPr>
          <w:sz w:val="28"/>
          <w:szCs w:val="28"/>
        </w:rPr>
        <w:t>Frame</w:t>
      </w:r>
      <w:proofErr w:type="spellEnd"/>
      <w:r w:rsidRPr="007D728B">
        <w:rPr>
          <w:sz w:val="28"/>
          <w:szCs w:val="28"/>
        </w:rPr>
        <w:t xml:space="preserve"> </w:t>
      </w:r>
      <w:proofErr w:type="spellStart"/>
      <w:r w:rsidRPr="007D728B">
        <w:rPr>
          <w:sz w:val="28"/>
          <w:szCs w:val="28"/>
        </w:rPr>
        <w:t>of</w:t>
      </w:r>
      <w:proofErr w:type="spellEnd"/>
      <w:r w:rsidRPr="007D728B">
        <w:rPr>
          <w:sz w:val="28"/>
          <w:szCs w:val="28"/>
        </w:rPr>
        <w:t xml:space="preserve"> </w:t>
      </w:r>
      <w:proofErr w:type="spellStart"/>
      <w:r w:rsidRPr="007D728B">
        <w:rPr>
          <w:sz w:val="28"/>
          <w:szCs w:val="28"/>
        </w:rPr>
        <w:t>Reference</w:t>
      </w:r>
      <w:proofErr w:type="spellEnd"/>
      <w:r w:rsidRPr="007D728B">
        <w:rPr>
          <w:sz w:val="28"/>
          <w:szCs w:val="28"/>
        </w:rPr>
        <w:t>, DCFR) направление электронных сообщений или аналогичные этому конструкции в базовых нормах о формах сделок не упоминаются. В данном акте прежде всего раскрываются понятия электронной подписи, которое означает сведения, закрепленные в электронной форме, которые присоединены к другим сведениям или логически объединены с другими сведениями в электронной форме и которые используются как способ идентификации (</w:t>
      </w:r>
      <w:proofErr w:type="gramStart"/>
      <w:r w:rsidRPr="007D728B">
        <w:rPr>
          <w:sz w:val="28"/>
          <w:szCs w:val="28"/>
        </w:rPr>
        <w:t>1.-</w:t>
      </w:r>
      <w:proofErr w:type="gramEnd"/>
      <w:r w:rsidRPr="007D728B">
        <w:rPr>
          <w:sz w:val="28"/>
          <w:szCs w:val="28"/>
        </w:rPr>
        <w:t>1:107(3)). При этом термин «электронный» означает относящийся к электронным, цифровым, магнитным, беспроводным, оптическим, электромагнитным или аналогичным техническим возможностям (</w:t>
      </w:r>
      <w:proofErr w:type="gramStart"/>
      <w:r w:rsidRPr="007D728B">
        <w:rPr>
          <w:sz w:val="28"/>
          <w:szCs w:val="28"/>
        </w:rPr>
        <w:t>1.-</w:t>
      </w:r>
      <w:proofErr w:type="gramEnd"/>
      <w:r w:rsidRPr="007D728B">
        <w:rPr>
          <w:sz w:val="28"/>
          <w:szCs w:val="28"/>
        </w:rPr>
        <w:t>1:107(5)).</w:t>
      </w:r>
    </w:p>
    <w:p w:rsidR="007D728B" w:rsidRPr="007D728B" w:rsidRDefault="007D728B" w:rsidP="009756C4">
      <w:pPr>
        <w:pStyle w:val="a3"/>
        <w:spacing w:before="0" w:beforeAutospacing="0" w:after="0" w:afterAutospacing="0" w:line="360" w:lineRule="auto"/>
        <w:ind w:firstLine="709"/>
        <w:jc w:val="both"/>
        <w:textAlignment w:val="top"/>
        <w:rPr>
          <w:sz w:val="28"/>
          <w:szCs w:val="28"/>
        </w:rPr>
      </w:pPr>
      <w:r w:rsidRPr="007D728B">
        <w:rPr>
          <w:sz w:val="28"/>
          <w:szCs w:val="28"/>
        </w:rPr>
        <w:t>Вместе с тем в DCFR специально оговаривается (</w:t>
      </w:r>
      <w:proofErr w:type="gramStart"/>
      <w:r w:rsidRPr="007D728B">
        <w:rPr>
          <w:sz w:val="28"/>
          <w:szCs w:val="28"/>
        </w:rPr>
        <w:t>11.-</w:t>
      </w:r>
      <w:proofErr w:type="gramEnd"/>
      <w:r w:rsidRPr="007D728B">
        <w:rPr>
          <w:sz w:val="28"/>
          <w:szCs w:val="28"/>
        </w:rPr>
        <w:t>9:103 (2)), что если договор должен быть заключен с помощью электронных средств (</w:t>
      </w:r>
      <w:proofErr w:type="spellStart"/>
      <w:r w:rsidRPr="007D728B">
        <w:rPr>
          <w:sz w:val="28"/>
          <w:szCs w:val="28"/>
        </w:rPr>
        <w:t>if</w:t>
      </w:r>
      <w:proofErr w:type="spellEnd"/>
      <w:r w:rsidRPr="007D728B">
        <w:rPr>
          <w:sz w:val="28"/>
          <w:szCs w:val="28"/>
        </w:rPr>
        <w:t xml:space="preserve"> a </w:t>
      </w:r>
      <w:proofErr w:type="spellStart"/>
      <w:r w:rsidRPr="007D728B">
        <w:rPr>
          <w:sz w:val="28"/>
          <w:szCs w:val="28"/>
        </w:rPr>
        <w:t>contract</w:t>
      </w:r>
      <w:proofErr w:type="spellEnd"/>
      <w:r w:rsidRPr="007D728B">
        <w:rPr>
          <w:sz w:val="28"/>
          <w:szCs w:val="28"/>
        </w:rPr>
        <w:t xml:space="preserve"> </w:t>
      </w:r>
      <w:proofErr w:type="spellStart"/>
      <w:r w:rsidRPr="007D728B">
        <w:rPr>
          <w:sz w:val="28"/>
          <w:szCs w:val="28"/>
        </w:rPr>
        <w:t>is</w:t>
      </w:r>
      <w:proofErr w:type="spellEnd"/>
      <w:r w:rsidRPr="007D728B">
        <w:rPr>
          <w:sz w:val="28"/>
          <w:szCs w:val="28"/>
        </w:rPr>
        <w:t xml:space="preserve"> </w:t>
      </w:r>
      <w:proofErr w:type="spellStart"/>
      <w:r w:rsidRPr="007D728B">
        <w:rPr>
          <w:sz w:val="28"/>
          <w:szCs w:val="28"/>
        </w:rPr>
        <w:t>to</w:t>
      </w:r>
      <w:proofErr w:type="spellEnd"/>
      <w:r w:rsidRPr="007D728B">
        <w:rPr>
          <w:sz w:val="28"/>
          <w:szCs w:val="28"/>
        </w:rPr>
        <w:t xml:space="preserve"> </w:t>
      </w:r>
      <w:proofErr w:type="spellStart"/>
      <w:r w:rsidRPr="007D728B">
        <w:rPr>
          <w:sz w:val="28"/>
          <w:szCs w:val="28"/>
        </w:rPr>
        <w:t>be</w:t>
      </w:r>
      <w:proofErr w:type="spellEnd"/>
      <w:r w:rsidRPr="007D728B">
        <w:rPr>
          <w:sz w:val="28"/>
          <w:szCs w:val="28"/>
        </w:rPr>
        <w:t xml:space="preserve"> </w:t>
      </w:r>
      <w:proofErr w:type="spellStart"/>
      <w:r w:rsidRPr="007D728B">
        <w:rPr>
          <w:sz w:val="28"/>
          <w:szCs w:val="28"/>
        </w:rPr>
        <w:t>concluded</w:t>
      </w:r>
      <w:proofErr w:type="spellEnd"/>
      <w:r w:rsidRPr="007D728B">
        <w:rPr>
          <w:sz w:val="28"/>
          <w:szCs w:val="28"/>
        </w:rPr>
        <w:t xml:space="preserve"> </w:t>
      </w:r>
      <w:proofErr w:type="spellStart"/>
      <w:r w:rsidRPr="007D728B">
        <w:rPr>
          <w:sz w:val="28"/>
          <w:szCs w:val="28"/>
        </w:rPr>
        <w:t>by</w:t>
      </w:r>
      <w:proofErr w:type="spellEnd"/>
      <w:r w:rsidRPr="007D728B">
        <w:rPr>
          <w:sz w:val="28"/>
          <w:szCs w:val="28"/>
        </w:rPr>
        <w:t xml:space="preserve"> </w:t>
      </w:r>
      <w:proofErr w:type="spellStart"/>
      <w:r w:rsidRPr="007D728B">
        <w:rPr>
          <w:sz w:val="28"/>
          <w:szCs w:val="28"/>
        </w:rPr>
        <w:t>electronic</w:t>
      </w:r>
      <w:proofErr w:type="spellEnd"/>
      <w:r w:rsidRPr="007D728B">
        <w:rPr>
          <w:sz w:val="28"/>
          <w:szCs w:val="28"/>
        </w:rPr>
        <w:t xml:space="preserve"> </w:t>
      </w:r>
      <w:proofErr w:type="spellStart"/>
      <w:r w:rsidRPr="007D728B">
        <w:rPr>
          <w:sz w:val="28"/>
          <w:szCs w:val="28"/>
        </w:rPr>
        <w:t>means</w:t>
      </w:r>
      <w:proofErr w:type="spellEnd"/>
      <w:r w:rsidRPr="007D728B">
        <w:rPr>
          <w:sz w:val="28"/>
          <w:szCs w:val="28"/>
        </w:rPr>
        <w:t>), сторона, предложившая условия, которые не</w:t>
      </w:r>
      <w:r w:rsidR="009756C4">
        <w:rPr>
          <w:sz w:val="28"/>
          <w:szCs w:val="28"/>
        </w:rPr>
        <w:t xml:space="preserve"> </w:t>
      </w:r>
      <w:r w:rsidRPr="007D728B">
        <w:rPr>
          <w:sz w:val="28"/>
          <w:szCs w:val="28"/>
        </w:rPr>
        <w:t>были согласованы специально, может ссылаться на них в отношениях с другой стороной, только если они были доведены до другой стороны в форме текста.</w:t>
      </w:r>
    </w:p>
    <w:p w:rsidR="007D728B" w:rsidRPr="007D728B" w:rsidRDefault="007D728B" w:rsidP="007D728B">
      <w:pPr>
        <w:pStyle w:val="a3"/>
        <w:spacing w:before="0" w:beforeAutospacing="0" w:after="0" w:afterAutospacing="0" w:line="360" w:lineRule="auto"/>
        <w:ind w:firstLine="709"/>
        <w:jc w:val="both"/>
        <w:textAlignment w:val="top"/>
        <w:rPr>
          <w:sz w:val="28"/>
          <w:szCs w:val="28"/>
        </w:rPr>
      </w:pPr>
      <w:r w:rsidRPr="007D728B">
        <w:rPr>
          <w:sz w:val="28"/>
          <w:szCs w:val="28"/>
        </w:rPr>
        <w:t>Согласно данному акту заявление признается сделанным в письменной форме, если оно сделано в форме текста, состоящего из знаков, которые разборчиво изображены на бумаге или ином материальном носителе (</w:t>
      </w:r>
      <w:proofErr w:type="gramStart"/>
      <w:r w:rsidRPr="007D728B">
        <w:rPr>
          <w:sz w:val="28"/>
          <w:szCs w:val="28"/>
        </w:rPr>
        <w:t>1.-</w:t>
      </w:r>
      <w:proofErr w:type="gramEnd"/>
      <w:r w:rsidRPr="007D728B">
        <w:rPr>
          <w:sz w:val="28"/>
          <w:szCs w:val="28"/>
        </w:rPr>
        <w:t>1:106).</w:t>
      </w:r>
    </w:p>
    <w:p w:rsidR="007D728B" w:rsidRPr="007D728B" w:rsidRDefault="007D728B" w:rsidP="007D728B">
      <w:pPr>
        <w:pStyle w:val="a3"/>
        <w:spacing w:before="0" w:beforeAutospacing="0" w:after="0" w:afterAutospacing="0" w:line="360" w:lineRule="auto"/>
        <w:ind w:firstLine="709"/>
        <w:jc w:val="both"/>
        <w:textAlignment w:val="top"/>
        <w:rPr>
          <w:sz w:val="28"/>
          <w:szCs w:val="28"/>
        </w:rPr>
      </w:pPr>
      <w:r w:rsidRPr="007D728B">
        <w:rPr>
          <w:sz w:val="28"/>
          <w:szCs w:val="28"/>
        </w:rPr>
        <w:t xml:space="preserve">В статье </w:t>
      </w:r>
      <w:proofErr w:type="gramStart"/>
      <w:r w:rsidRPr="007D728B">
        <w:rPr>
          <w:sz w:val="28"/>
          <w:szCs w:val="28"/>
        </w:rPr>
        <w:t>1.-</w:t>
      </w:r>
      <w:proofErr w:type="gramEnd"/>
      <w:r w:rsidR="009756C4">
        <w:rPr>
          <w:sz w:val="28"/>
          <w:szCs w:val="28"/>
        </w:rPr>
        <w:t xml:space="preserve"> </w:t>
      </w:r>
      <w:r w:rsidRPr="007D728B">
        <w:rPr>
          <w:sz w:val="28"/>
          <w:szCs w:val="28"/>
        </w:rPr>
        <w:t xml:space="preserve">1:106 также раскрываются категории текстовой формы и материального носителя. Текстовая форма означает текст, который выражен с помощью букв алфавита или иных печатных знаков при помощи средств, позволяющих прочитать, записать и воспроизвести на материальном носителе содержащуюся в тексте информацию. Термин «материальный носитель» означает носитель, на котором информация может быть сохранена таким образом, чтобы она была доступна для ознакомления в будущем в </w:t>
      </w:r>
      <w:r w:rsidRPr="007D728B">
        <w:rPr>
          <w:sz w:val="28"/>
          <w:szCs w:val="28"/>
        </w:rPr>
        <w:lastRenderedPageBreak/>
        <w:t xml:space="preserve">течение достаточного, исходя из назначения информации, периода </w:t>
      </w:r>
      <w:proofErr w:type="gramStart"/>
      <w:r w:rsidRPr="007D728B">
        <w:rPr>
          <w:sz w:val="28"/>
          <w:szCs w:val="28"/>
        </w:rPr>
        <w:t>времени</w:t>
      </w:r>
      <w:proofErr w:type="gramEnd"/>
      <w:r w:rsidRPr="007D728B">
        <w:rPr>
          <w:sz w:val="28"/>
          <w:szCs w:val="28"/>
        </w:rPr>
        <w:t xml:space="preserve"> и чтобы ее было можно во</w:t>
      </w:r>
      <w:r w:rsidR="009756C4">
        <w:rPr>
          <w:sz w:val="28"/>
          <w:szCs w:val="28"/>
        </w:rPr>
        <w:t>спроизводить в неизменном виде</w:t>
      </w:r>
      <w:r w:rsidR="009756C4">
        <w:rPr>
          <w:rStyle w:val="a6"/>
          <w:sz w:val="28"/>
          <w:szCs w:val="28"/>
        </w:rPr>
        <w:footnoteReference w:id="21"/>
      </w:r>
      <w:r w:rsidRPr="007D728B">
        <w:rPr>
          <w:sz w:val="28"/>
          <w:szCs w:val="28"/>
        </w:rPr>
        <w:t>.</w:t>
      </w:r>
    </w:p>
    <w:p w:rsidR="007D728B" w:rsidRPr="007D728B" w:rsidRDefault="007D728B" w:rsidP="009756C4">
      <w:pPr>
        <w:pStyle w:val="a3"/>
        <w:spacing w:before="0" w:beforeAutospacing="0" w:after="0" w:afterAutospacing="0" w:line="360" w:lineRule="auto"/>
        <w:ind w:firstLine="709"/>
        <w:jc w:val="both"/>
        <w:textAlignment w:val="top"/>
        <w:rPr>
          <w:sz w:val="28"/>
          <w:szCs w:val="28"/>
        </w:rPr>
      </w:pPr>
      <w:r w:rsidRPr="007D728B">
        <w:rPr>
          <w:sz w:val="28"/>
          <w:szCs w:val="28"/>
        </w:rPr>
        <w:t xml:space="preserve">Как следует из приведенных выше фрагментов международных актов, важнейшим критерием соответствия информации в электронной форме требованиям письменной формы является доступность и </w:t>
      </w:r>
      <w:proofErr w:type="spellStart"/>
      <w:r w:rsidRPr="007D728B">
        <w:rPr>
          <w:sz w:val="28"/>
          <w:szCs w:val="28"/>
        </w:rPr>
        <w:t>воспроизводимость</w:t>
      </w:r>
      <w:proofErr w:type="spellEnd"/>
      <w:r w:rsidRPr="007D728B">
        <w:rPr>
          <w:sz w:val="28"/>
          <w:szCs w:val="28"/>
        </w:rPr>
        <w:t xml:space="preserve"> информации для последующего использования.</w:t>
      </w:r>
      <w:r w:rsidR="009756C4">
        <w:rPr>
          <w:sz w:val="28"/>
          <w:szCs w:val="28"/>
        </w:rPr>
        <w:t xml:space="preserve"> </w:t>
      </w:r>
      <w:r w:rsidRPr="007D728B">
        <w:rPr>
          <w:sz w:val="28"/>
          <w:szCs w:val="28"/>
        </w:rPr>
        <w:t>При этом, исходя из формулировок, содержащихся в приведенных выше нормах Конвенции ООН и Типового закона ЮНСИТРАЛ,</w:t>
      </w:r>
      <w:r w:rsidR="009756C4">
        <w:rPr>
          <w:sz w:val="28"/>
          <w:szCs w:val="28"/>
        </w:rPr>
        <w:t xml:space="preserve"> -</w:t>
      </w:r>
      <w:r w:rsidRPr="007D728B">
        <w:rPr>
          <w:sz w:val="28"/>
          <w:szCs w:val="28"/>
        </w:rPr>
        <w:t xml:space="preserve"> «требование считается выполненным путем представления электронного сообщения (</w:t>
      </w:r>
      <w:proofErr w:type="spellStart"/>
      <w:r w:rsidRPr="007D728B">
        <w:rPr>
          <w:sz w:val="28"/>
          <w:szCs w:val="28"/>
        </w:rPr>
        <w:t>requirement</w:t>
      </w:r>
      <w:proofErr w:type="spellEnd"/>
      <w:r w:rsidRPr="007D728B">
        <w:rPr>
          <w:sz w:val="28"/>
          <w:szCs w:val="28"/>
        </w:rPr>
        <w:t xml:space="preserve"> </w:t>
      </w:r>
      <w:proofErr w:type="spellStart"/>
      <w:r w:rsidRPr="007D728B">
        <w:rPr>
          <w:sz w:val="28"/>
          <w:szCs w:val="28"/>
        </w:rPr>
        <w:t>is</w:t>
      </w:r>
      <w:proofErr w:type="spellEnd"/>
      <w:r w:rsidRPr="007D728B">
        <w:rPr>
          <w:sz w:val="28"/>
          <w:szCs w:val="28"/>
        </w:rPr>
        <w:t xml:space="preserve"> </w:t>
      </w:r>
      <w:proofErr w:type="spellStart"/>
      <w:r w:rsidRPr="007D728B">
        <w:rPr>
          <w:sz w:val="28"/>
          <w:szCs w:val="28"/>
        </w:rPr>
        <w:t>met</w:t>
      </w:r>
      <w:proofErr w:type="spellEnd"/>
      <w:r w:rsidRPr="007D728B">
        <w:rPr>
          <w:sz w:val="28"/>
          <w:szCs w:val="28"/>
        </w:rPr>
        <w:t xml:space="preserve"> </w:t>
      </w:r>
      <w:proofErr w:type="spellStart"/>
      <w:r w:rsidRPr="007D728B">
        <w:rPr>
          <w:sz w:val="28"/>
          <w:szCs w:val="28"/>
        </w:rPr>
        <w:t>by</w:t>
      </w:r>
      <w:proofErr w:type="spellEnd"/>
      <w:r w:rsidRPr="007D728B">
        <w:rPr>
          <w:sz w:val="28"/>
          <w:szCs w:val="28"/>
        </w:rPr>
        <w:t xml:space="preserve"> </w:t>
      </w:r>
      <w:proofErr w:type="spellStart"/>
      <w:r w:rsidRPr="007D728B">
        <w:rPr>
          <w:sz w:val="28"/>
          <w:szCs w:val="28"/>
        </w:rPr>
        <w:t>an</w:t>
      </w:r>
      <w:proofErr w:type="spellEnd"/>
      <w:r w:rsidRPr="007D728B">
        <w:rPr>
          <w:sz w:val="28"/>
          <w:szCs w:val="28"/>
        </w:rPr>
        <w:t xml:space="preserve"> </w:t>
      </w:r>
      <w:proofErr w:type="spellStart"/>
      <w:r w:rsidRPr="007D728B">
        <w:rPr>
          <w:sz w:val="28"/>
          <w:szCs w:val="28"/>
        </w:rPr>
        <w:t>electronic</w:t>
      </w:r>
      <w:proofErr w:type="spellEnd"/>
      <w:r w:rsidRPr="007D728B">
        <w:rPr>
          <w:sz w:val="28"/>
          <w:szCs w:val="28"/>
        </w:rPr>
        <w:t xml:space="preserve"> </w:t>
      </w:r>
      <w:proofErr w:type="spellStart"/>
      <w:r w:rsidRPr="007D728B">
        <w:rPr>
          <w:sz w:val="28"/>
          <w:szCs w:val="28"/>
        </w:rPr>
        <w:t>communication</w:t>
      </w:r>
      <w:proofErr w:type="spellEnd"/>
      <w:r w:rsidRPr="007D728B">
        <w:rPr>
          <w:sz w:val="28"/>
          <w:szCs w:val="28"/>
        </w:rPr>
        <w:t xml:space="preserve">)») </w:t>
      </w:r>
      <w:r w:rsidR="009756C4">
        <w:rPr>
          <w:sz w:val="28"/>
          <w:szCs w:val="28"/>
        </w:rPr>
        <w:t>-</w:t>
      </w:r>
      <w:r w:rsidRPr="007D728B">
        <w:rPr>
          <w:sz w:val="28"/>
          <w:szCs w:val="28"/>
        </w:rPr>
        <w:t xml:space="preserve"> можно говорить о закреплении в данных документах правила о фикции письменной формы сделки.</w:t>
      </w:r>
    </w:p>
    <w:p w:rsidR="007D728B" w:rsidRPr="007D728B" w:rsidRDefault="007D728B" w:rsidP="009756C4">
      <w:pPr>
        <w:pStyle w:val="a3"/>
        <w:spacing w:before="0" w:beforeAutospacing="0" w:after="0" w:afterAutospacing="0" w:line="360" w:lineRule="auto"/>
        <w:ind w:firstLine="709"/>
        <w:jc w:val="both"/>
        <w:textAlignment w:val="top"/>
        <w:rPr>
          <w:sz w:val="28"/>
          <w:szCs w:val="28"/>
        </w:rPr>
      </w:pPr>
      <w:r w:rsidRPr="007D728B">
        <w:rPr>
          <w:sz w:val="28"/>
          <w:szCs w:val="28"/>
        </w:rPr>
        <w:t>Решение вопроса о регламентации порядка совершения сделок с использованием цифровых технологий в нашей стране</w:t>
      </w:r>
      <w:r w:rsidR="001C61E6" w:rsidRPr="001C61E6">
        <w:rPr>
          <w:sz w:val="28"/>
          <w:szCs w:val="28"/>
        </w:rPr>
        <w:t xml:space="preserve"> </w:t>
      </w:r>
      <w:r w:rsidR="001C61E6">
        <w:rPr>
          <w:sz w:val="28"/>
          <w:szCs w:val="28"/>
        </w:rPr>
        <w:t>регулируется</w:t>
      </w:r>
      <w:r w:rsidRPr="007D728B">
        <w:rPr>
          <w:sz w:val="28"/>
          <w:szCs w:val="28"/>
        </w:rPr>
        <w:t xml:space="preserve"> ч</w:t>
      </w:r>
      <w:r w:rsidR="001C61E6">
        <w:rPr>
          <w:sz w:val="28"/>
          <w:szCs w:val="28"/>
        </w:rPr>
        <w:t>.</w:t>
      </w:r>
      <w:r w:rsidRPr="007D728B">
        <w:rPr>
          <w:sz w:val="28"/>
          <w:szCs w:val="28"/>
        </w:rPr>
        <w:t xml:space="preserve"> </w:t>
      </w:r>
      <w:r w:rsidR="001C61E6">
        <w:rPr>
          <w:sz w:val="28"/>
          <w:szCs w:val="28"/>
        </w:rPr>
        <w:t>1-2</w:t>
      </w:r>
      <w:r w:rsidRPr="007D728B">
        <w:rPr>
          <w:sz w:val="28"/>
          <w:szCs w:val="28"/>
        </w:rPr>
        <w:t xml:space="preserve"> ст</w:t>
      </w:r>
      <w:r w:rsidR="009756C4">
        <w:rPr>
          <w:sz w:val="28"/>
          <w:szCs w:val="28"/>
        </w:rPr>
        <w:t>.</w:t>
      </w:r>
      <w:r w:rsidRPr="007D728B">
        <w:rPr>
          <w:sz w:val="28"/>
          <w:szCs w:val="28"/>
        </w:rPr>
        <w:t xml:space="preserve"> 1124 ч</w:t>
      </w:r>
      <w:r w:rsidR="009756C4">
        <w:rPr>
          <w:sz w:val="28"/>
          <w:szCs w:val="28"/>
        </w:rPr>
        <w:t>.</w:t>
      </w:r>
      <w:r w:rsidRPr="007D728B">
        <w:rPr>
          <w:sz w:val="28"/>
          <w:szCs w:val="28"/>
        </w:rPr>
        <w:t xml:space="preserve"> </w:t>
      </w:r>
      <w:r w:rsidR="009756C4">
        <w:rPr>
          <w:sz w:val="28"/>
          <w:szCs w:val="28"/>
        </w:rPr>
        <w:t>3</w:t>
      </w:r>
      <w:r w:rsidRPr="007D728B">
        <w:rPr>
          <w:sz w:val="28"/>
          <w:szCs w:val="28"/>
        </w:rPr>
        <w:t xml:space="preserve"> </w:t>
      </w:r>
      <w:r w:rsidR="009756C4">
        <w:rPr>
          <w:sz w:val="28"/>
          <w:szCs w:val="28"/>
        </w:rPr>
        <w:t>ГК РФ</w:t>
      </w:r>
      <w:r w:rsidR="009756C4">
        <w:rPr>
          <w:rStyle w:val="a6"/>
          <w:sz w:val="28"/>
          <w:szCs w:val="28"/>
        </w:rPr>
        <w:footnoteReference w:id="22"/>
      </w:r>
      <w:r w:rsidRPr="007D728B">
        <w:rPr>
          <w:sz w:val="28"/>
          <w:szCs w:val="28"/>
        </w:rPr>
        <w:t xml:space="preserve"> </w:t>
      </w:r>
      <w:r w:rsidR="001C61E6" w:rsidRPr="001C61E6">
        <w:rPr>
          <w:sz w:val="28"/>
          <w:szCs w:val="28"/>
        </w:rPr>
        <w:t>(</w:t>
      </w:r>
      <w:r w:rsidR="001C61E6" w:rsidRPr="007D728B">
        <w:rPr>
          <w:sz w:val="28"/>
          <w:szCs w:val="28"/>
        </w:rPr>
        <w:t>Федеральн</w:t>
      </w:r>
      <w:r w:rsidR="001C61E6">
        <w:rPr>
          <w:sz w:val="28"/>
          <w:szCs w:val="28"/>
        </w:rPr>
        <w:t xml:space="preserve">ый </w:t>
      </w:r>
      <w:r w:rsidR="001C61E6" w:rsidRPr="007D728B">
        <w:rPr>
          <w:sz w:val="28"/>
          <w:szCs w:val="28"/>
        </w:rPr>
        <w:t>закон от 18</w:t>
      </w:r>
      <w:r w:rsidR="001C61E6">
        <w:rPr>
          <w:sz w:val="28"/>
          <w:szCs w:val="28"/>
        </w:rPr>
        <w:t>.03.</w:t>
      </w:r>
      <w:r w:rsidR="001C61E6" w:rsidRPr="007D728B">
        <w:rPr>
          <w:sz w:val="28"/>
          <w:szCs w:val="28"/>
        </w:rPr>
        <w:t>2019 г. № 34-ФЗ «О внесении изменений в ч</w:t>
      </w:r>
      <w:r w:rsidR="001C61E6">
        <w:rPr>
          <w:sz w:val="28"/>
          <w:szCs w:val="28"/>
        </w:rPr>
        <w:t>.</w:t>
      </w:r>
      <w:r w:rsidR="001C61E6" w:rsidRPr="007D728B">
        <w:rPr>
          <w:sz w:val="28"/>
          <w:szCs w:val="28"/>
        </w:rPr>
        <w:t xml:space="preserve"> </w:t>
      </w:r>
      <w:r w:rsidR="001C61E6">
        <w:rPr>
          <w:sz w:val="28"/>
          <w:szCs w:val="28"/>
        </w:rPr>
        <w:t>1-2</w:t>
      </w:r>
      <w:r w:rsidR="001C61E6" w:rsidRPr="007D728B">
        <w:rPr>
          <w:sz w:val="28"/>
          <w:szCs w:val="28"/>
        </w:rPr>
        <w:t xml:space="preserve"> и ст</w:t>
      </w:r>
      <w:r w:rsidR="001C61E6">
        <w:rPr>
          <w:sz w:val="28"/>
          <w:szCs w:val="28"/>
        </w:rPr>
        <w:t>.</w:t>
      </w:r>
      <w:r w:rsidR="001C61E6" w:rsidRPr="007D728B">
        <w:rPr>
          <w:sz w:val="28"/>
          <w:szCs w:val="28"/>
        </w:rPr>
        <w:t xml:space="preserve"> 1124 ч</w:t>
      </w:r>
      <w:r w:rsidR="001C61E6">
        <w:rPr>
          <w:sz w:val="28"/>
          <w:szCs w:val="28"/>
        </w:rPr>
        <w:t>.</w:t>
      </w:r>
      <w:r w:rsidR="001C61E6" w:rsidRPr="007D728B">
        <w:rPr>
          <w:sz w:val="28"/>
          <w:szCs w:val="28"/>
        </w:rPr>
        <w:t xml:space="preserve"> </w:t>
      </w:r>
      <w:r w:rsidR="001C61E6">
        <w:rPr>
          <w:sz w:val="28"/>
          <w:szCs w:val="28"/>
        </w:rPr>
        <w:t>3</w:t>
      </w:r>
      <w:r w:rsidR="001C61E6" w:rsidRPr="007D728B">
        <w:rPr>
          <w:sz w:val="28"/>
          <w:szCs w:val="28"/>
        </w:rPr>
        <w:t xml:space="preserve"> </w:t>
      </w:r>
      <w:r w:rsidR="001C61E6">
        <w:rPr>
          <w:sz w:val="28"/>
          <w:szCs w:val="28"/>
        </w:rPr>
        <w:t xml:space="preserve">ГК РФ» </w:t>
      </w:r>
      <w:r w:rsidRPr="007D728B">
        <w:rPr>
          <w:sz w:val="28"/>
          <w:szCs w:val="28"/>
        </w:rPr>
        <w:t>вступ</w:t>
      </w:r>
      <w:r w:rsidR="009756C4">
        <w:rPr>
          <w:sz w:val="28"/>
          <w:szCs w:val="28"/>
        </w:rPr>
        <w:t>ил</w:t>
      </w:r>
      <w:r w:rsidRPr="007D728B">
        <w:rPr>
          <w:sz w:val="28"/>
          <w:szCs w:val="28"/>
        </w:rPr>
        <w:t xml:space="preserve"> в силу с </w:t>
      </w:r>
      <w:r w:rsidR="009756C4">
        <w:rPr>
          <w:sz w:val="28"/>
          <w:szCs w:val="28"/>
        </w:rPr>
        <w:t>01.10.</w:t>
      </w:r>
      <w:r w:rsidRPr="007D728B">
        <w:rPr>
          <w:sz w:val="28"/>
          <w:szCs w:val="28"/>
        </w:rPr>
        <w:t>2019 г.</w:t>
      </w:r>
      <w:r w:rsidR="001C61E6" w:rsidRPr="001C61E6">
        <w:rPr>
          <w:sz w:val="28"/>
          <w:szCs w:val="28"/>
        </w:rPr>
        <w:t>)</w:t>
      </w:r>
      <w:r w:rsidR="001C61E6">
        <w:rPr>
          <w:sz w:val="28"/>
          <w:szCs w:val="28"/>
        </w:rPr>
        <w:t>.</w:t>
      </w:r>
      <w:r w:rsidR="009756C4">
        <w:rPr>
          <w:sz w:val="28"/>
          <w:szCs w:val="28"/>
        </w:rPr>
        <w:t xml:space="preserve"> В</w:t>
      </w:r>
      <w:r w:rsidRPr="007D728B">
        <w:rPr>
          <w:sz w:val="28"/>
          <w:szCs w:val="28"/>
        </w:rPr>
        <w:t xml:space="preserve"> </w:t>
      </w:r>
      <w:r w:rsidR="009756C4">
        <w:rPr>
          <w:sz w:val="28"/>
          <w:szCs w:val="28"/>
        </w:rPr>
        <w:t>указанном варианте закона</w:t>
      </w:r>
      <w:r w:rsidRPr="007D728B">
        <w:rPr>
          <w:sz w:val="28"/>
          <w:szCs w:val="28"/>
        </w:rPr>
        <w:t xml:space="preserve"> нашла отражение формулировка, которая характеризует соответствующие технические средства как позволяющие воспроизвести на материальном носителе в неизменном виде содержание сделки, а именно оно имеет важнейшее значение для недопустимости нарушения прав участников оборота, в том числе потребителей. Такое решение полностью соответствует приведенным выше положениям международных документов (Конвенции ООН и Типового закона ЮНСИТРАЛ), где отражено требование </w:t>
      </w:r>
      <w:proofErr w:type="spellStart"/>
      <w:r w:rsidRPr="007D728B">
        <w:rPr>
          <w:sz w:val="28"/>
          <w:szCs w:val="28"/>
        </w:rPr>
        <w:t>воспроизводимости</w:t>
      </w:r>
      <w:proofErr w:type="spellEnd"/>
      <w:r w:rsidRPr="007D728B">
        <w:rPr>
          <w:sz w:val="28"/>
          <w:szCs w:val="28"/>
        </w:rPr>
        <w:t xml:space="preserve"> как условие для квалификации формы сделки как письменной.</w:t>
      </w:r>
    </w:p>
    <w:p w:rsidR="00AA00DB" w:rsidRDefault="007D728B" w:rsidP="00AA00DB">
      <w:pPr>
        <w:pStyle w:val="a3"/>
        <w:spacing w:before="0" w:beforeAutospacing="0" w:after="0" w:afterAutospacing="0" w:line="360" w:lineRule="auto"/>
        <w:ind w:firstLine="709"/>
        <w:jc w:val="both"/>
        <w:textAlignment w:val="top"/>
        <w:rPr>
          <w:sz w:val="28"/>
          <w:szCs w:val="28"/>
        </w:rPr>
      </w:pPr>
      <w:r w:rsidRPr="007D728B">
        <w:rPr>
          <w:sz w:val="28"/>
          <w:szCs w:val="28"/>
        </w:rPr>
        <w:t>Вместе с тем в и</w:t>
      </w:r>
      <w:r w:rsidR="001C61E6">
        <w:rPr>
          <w:sz w:val="28"/>
          <w:szCs w:val="28"/>
        </w:rPr>
        <w:t xml:space="preserve">тоговой версии Закона не учтено, </w:t>
      </w:r>
      <w:r w:rsidRPr="007D728B">
        <w:rPr>
          <w:sz w:val="28"/>
          <w:szCs w:val="28"/>
        </w:rPr>
        <w:t>что имеется в виду под «электронными либо иными аналогичными техническими средствами»</w:t>
      </w:r>
      <w:r w:rsidR="009756C4">
        <w:rPr>
          <w:sz w:val="28"/>
          <w:szCs w:val="28"/>
        </w:rPr>
        <w:t xml:space="preserve">. </w:t>
      </w:r>
      <w:r w:rsidRPr="007D728B">
        <w:rPr>
          <w:sz w:val="28"/>
          <w:szCs w:val="28"/>
        </w:rPr>
        <w:t xml:space="preserve">В отношении установленного требования о наличии подписи («использован </w:t>
      </w:r>
      <w:r w:rsidRPr="007D728B">
        <w:rPr>
          <w:sz w:val="28"/>
          <w:szCs w:val="28"/>
        </w:rPr>
        <w:lastRenderedPageBreak/>
        <w:t>любой способ, позволяющий достоверно определить лицо, выразившее волю; законом, иными правовыми актами и соглашением сторон может быть предусмотрен специальный способ достоверного определения лица, выразившего волю») необходимо отметить, что системность такого решения, очевидно, будет завершена после совершенствования законодательства об идентификации.</w:t>
      </w:r>
    </w:p>
    <w:p w:rsidR="001C61E6" w:rsidRDefault="001C61E6" w:rsidP="00AA00DB">
      <w:pPr>
        <w:pStyle w:val="a3"/>
        <w:spacing w:before="0" w:beforeAutospacing="0" w:after="0" w:afterAutospacing="0" w:line="360" w:lineRule="auto"/>
        <w:ind w:firstLine="709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Таким образом, представляется необходимым:</w:t>
      </w:r>
    </w:p>
    <w:p w:rsidR="001C61E6" w:rsidRDefault="001C61E6" w:rsidP="001C61E6">
      <w:pPr>
        <w:pStyle w:val="a3"/>
        <w:spacing w:before="0" w:beforeAutospacing="0" w:after="0" w:afterAutospacing="0" w:line="360" w:lineRule="auto"/>
        <w:ind w:firstLine="709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D728B" w:rsidRPr="007D728B">
        <w:rPr>
          <w:sz w:val="28"/>
          <w:szCs w:val="28"/>
        </w:rPr>
        <w:t xml:space="preserve">предлагается дополнить положения Федерального закона от 27 июля 2006 г. № 149-ФЗ «Об информации, информационных технологиях и о защите информации» понятиями «идентификатор», «идентификация, аутентификация лица», ввести понятие и регулирование «цифрового профиля» (своего рода </w:t>
      </w:r>
      <w:proofErr w:type="spellStart"/>
      <w:r w:rsidR="007D728B" w:rsidRPr="007D728B">
        <w:rPr>
          <w:sz w:val="28"/>
          <w:szCs w:val="28"/>
        </w:rPr>
        <w:t>п</w:t>
      </w:r>
      <w:r w:rsidR="00604859">
        <w:rPr>
          <w:sz w:val="28"/>
          <w:szCs w:val="28"/>
        </w:rPr>
        <w:t>ра</w:t>
      </w:r>
      <w:r>
        <w:rPr>
          <w:sz w:val="28"/>
          <w:szCs w:val="28"/>
        </w:rPr>
        <w:t>образа</w:t>
      </w:r>
      <w:proofErr w:type="spellEnd"/>
      <w:r>
        <w:rPr>
          <w:sz w:val="28"/>
          <w:szCs w:val="28"/>
        </w:rPr>
        <w:t xml:space="preserve"> электронного паспорта);</w:t>
      </w:r>
    </w:p>
    <w:p w:rsidR="007D728B" w:rsidRDefault="001C61E6" w:rsidP="001C61E6">
      <w:pPr>
        <w:pStyle w:val="a3"/>
        <w:spacing w:before="0" w:beforeAutospacing="0" w:after="0" w:afterAutospacing="0" w:line="360" w:lineRule="auto"/>
        <w:ind w:firstLine="709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-</w:t>
      </w:r>
      <w:r w:rsidR="007D728B" w:rsidRPr="007D728B">
        <w:rPr>
          <w:sz w:val="28"/>
          <w:szCs w:val="28"/>
        </w:rPr>
        <w:t xml:space="preserve"> внести корреспондирующие изменения в Федеральные законы «О связи», «О персональных данных», «Об основах охраны здоровья граждан в Российской Федерации». Очевидно, что толкование положений ГК РФ о любом способе, позволяющий достоверно определить лицо, выразившее волю, будет корреспондировать с предлагаемыми изменениями за</w:t>
      </w:r>
      <w:r>
        <w:rPr>
          <w:sz w:val="28"/>
          <w:szCs w:val="28"/>
        </w:rPr>
        <w:t>конодательства об идентификации;</w:t>
      </w:r>
    </w:p>
    <w:p w:rsidR="007D728B" w:rsidRDefault="001C61E6" w:rsidP="001C61E6">
      <w:pPr>
        <w:pStyle w:val="a3"/>
        <w:spacing w:before="0" w:beforeAutospacing="0" w:after="0" w:afterAutospacing="0" w:line="360" w:lineRule="auto"/>
        <w:ind w:firstLine="709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- изменить </w:t>
      </w:r>
      <w:r w:rsidR="007D728B" w:rsidRPr="007D728B">
        <w:rPr>
          <w:sz w:val="28"/>
          <w:szCs w:val="28"/>
        </w:rPr>
        <w:t>п. 2 ст. 434 ГК РФ, где указа</w:t>
      </w:r>
      <w:r>
        <w:rPr>
          <w:sz w:val="28"/>
          <w:szCs w:val="28"/>
        </w:rPr>
        <w:t>ть</w:t>
      </w:r>
      <w:r w:rsidR="007D728B" w:rsidRPr="007D728B">
        <w:rPr>
          <w:sz w:val="28"/>
          <w:szCs w:val="28"/>
        </w:rPr>
        <w:t>, что договор в письменной форме может быть заключен путем составления одного документа (в том числе электронного), подписанного сторонами</w:t>
      </w:r>
      <w:r>
        <w:rPr>
          <w:sz w:val="28"/>
          <w:szCs w:val="28"/>
        </w:rPr>
        <w:t>, или обмена письмами, телеграм</w:t>
      </w:r>
      <w:r w:rsidR="007D728B" w:rsidRPr="007D728B">
        <w:rPr>
          <w:sz w:val="28"/>
          <w:szCs w:val="28"/>
        </w:rPr>
        <w:t xml:space="preserve">мами, электронными документами либо иными данными в соответствии с правилами </w:t>
      </w:r>
      <w:proofErr w:type="spellStart"/>
      <w:r w:rsidR="007D728B" w:rsidRPr="007D728B">
        <w:rPr>
          <w:sz w:val="28"/>
          <w:szCs w:val="28"/>
        </w:rPr>
        <w:t>абз</w:t>
      </w:r>
      <w:proofErr w:type="spellEnd"/>
      <w:r w:rsidR="007D728B" w:rsidRPr="007D728B">
        <w:rPr>
          <w:sz w:val="28"/>
          <w:szCs w:val="28"/>
        </w:rPr>
        <w:t xml:space="preserve">. 2 п. 1 ст. 160 </w:t>
      </w:r>
      <w:r w:rsidR="00C154C5">
        <w:rPr>
          <w:sz w:val="28"/>
          <w:szCs w:val="28"/>
        </w:rPr>
        <w:t>ГК РФ;</w:t>
      </w:r>
    </w:p>
    <w:p w:rsidR="007D728B" w:rsidRDefault="00C154C5" w:rsidP="00C154C5">
      <w:pPr>
        <w:pStyle w:val="a3"/>
        <w:spacing w:before="0" w:beforeAutospacing="0" w:after="0" w:afterAutospacing="0" w:line="360" w:lineRule="auto"/>
        <w:ind w:firstLine="709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D728B" w:rsidRPr="007D728B">
        <w:rPr>
          <w:sz w:val="28"/>
          <w:szCs w:val="28"/>
        </w:rPr>
        <w:t xml:space="preserve">при толковании положений ГК РФ об электронных документах, которых, к слову, станет значительно больше (поскольку Федеральным законом от 18 марта 2019 г. № 34-ФЗ внесены изменения, касающиеся электронных документов, в нормы ст. 493 ГК РФ о розничной купле-продаже, ст. 860.2 ГК РФ о номинальном счете, ст. 940 ГК РФ о договоре страхования), необходимо будет руководствоваться положением, содержащимся в Федеральном законе от 27 июля 2006 г. № 149-ФЗ «Об </w:t>
      </w:r>
      <w:r w:rsidR="007D728B" w:rsidRPr="007D728B">
        <w:rPr>
          <w:sz w:val="28"/>
          <w:szCs w:val="28"/>
        </w:rPr>
        <w:lastRenderedPageBreak/>
        <w:t>информации, информационных технологиях и о защите информации». Здесь под электронным документом понимается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</w:t>
      </w:r>
      <w:r>
        <w:rPr>
          <w:sz w:val="28"/>
          <w:szCs w:val="28"/>
        </w:rPr>
        <w:t>ионных системах (п. 11.1 ст. 2).</w:t>
      </w:r>
    </w:p>
    <w:p w:rsidR="00C154C5" w:rsidRDefault="00C154C5" w:rsidP="00A87C3D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7C3D" w:rsidRDefault="00A87C3D" w:rsidP="00A87C3D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 П</w:t>
      </w:r>
      <w:r w:rsidRPr="00A87C3D">
        <w:rPr>
          <w:rFonts w:ascii="Times New Roman" w:hAnsi="Times New Roman" w:cs="Times New Roman"/>
          <w:b/>
          <w:sz w:val="28"/>
          <w:szCs w:val="28"/>
        </w:rPr>
        <w:t>рекращение ответственности сторон при заключении контракта в электронной форме</w:t>
      </w:r>
    </w:p>
    <w:p w:rsidR="00A87C3D" w:rsidRDefault="00A87C3D" w:rsidP="00A87C3D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4A7" w:rsidRDefault="00AB64A7" w:rsidP="00AB64A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Следует отметить, что с</w:t>
      </w:r>
      <w:r w:rsidRPr="00AB64A7">
        <w:rPr>
          <w:sz w:val="28"/>
          <w:szCs w:val="28"/>
        </w:rPr>
        <w:t>тороны вправе расторгнуть контракт по соглашению сторон. Само по себе расторжение контракта по соглашению сторон не свидетельствует о каком-либо нарушении. Однако при описанных обстоятельствах, на наш взгляд, в интересах заказчика либо отказаться от исполнения контракта (при наличии такой возможности), либо обратиться в суд с требованием о расторжении контракта.</w:t>
      </w:r>
    </w:p>
    <w:p w:rsidR="00AB64A7" w:rsidRPr="00AB64A7" w:rsidRDefault="00AB64A7" w:rsidP="00AB64A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B64A7">
        <w:rPr>
          <w:sz w:val="28"/>
          <w:szCs w:val="28"/>
        </w:rPr>
        <w:t>В силу</w:t>
      </w:r>
      <w:r>
        <w:rPr>
          <w:sz w:val="28"/>
          <w:szCs w:val="28"/>
        </w:rPr>
        <w:t xml:space="preserve"> </w:t>
      </w:r>
      <w:hyperlink r:id="rId12" w:anchor="block_201" w:history="1">
        <w:r w:rsidRPr="00AB64A7">
          <w:rPr>
            <w:rStyle w:val="ab"/>
            <w:color w:val="auto"/>
            <w:sz w:val="28"/>
            <w:szCs w:val="28"/>
            <w:u w:val="none"/>
            <w:bdr w:val="none" w:sz="0" w:space="0" w:color="auto" w:frame="1"/>
          </w:rPr>
          <w:t>ч.</w:t>
        </w:r>
        <w:r>
          <w:rPr>
            <w:rStyle w:val="ab"/>
            <w:color w:val="auto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Pr="00AB64A7">
          <w:rPr>
            <w:rStyle w:val="ab"/>
            <w:color w:val="auto"/>
            <w:sz w:val="28"/>
            <w:szCs w:val="28"/>
            <w:u w:val="none"/>
            <w:bdr w:val="none" w:sz="0" w:space="0" w:color="auto" w:frame="1"/>
          </w:rPr>
          <w:t>1 ст.</w:t>
        </w:r>
        <w:r>
          <w:rPr>
            <w:rStyle w:val="ab"/>
            <w:color w:val="auto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Pr="00AB64A7">
          <w:rPr>
            <w:rStyle w:val="ab"/>
            <w:color w:val="auto"/>
            <w:sz w:val="28"/>
            <w:szCs w:val="28"/>
            <w:u w:val="none"/>
            <w:bdr w:val="none" w:sz="0" w:space="0" w:color="auto" w:frame="1"/>
          </w:rPr>
          <w:t>2</w:t>
        </w:r>
      </w:hyperlink>
      <w:r>
        <w:rPr>
          <w:sz w:val="28"/>
          <w:szCs w:val="28"/>
        </w:rPr>
        <w:t xml:space="preserve"> </w:t>
      </w:r>
      <w:r w:rsidRPr="00AB64A7">
        <w:rPr>
          <w:sz w:val="28"/>
          <w:szCs w:val="28"/>
        </w:rPr>
        <w:t>Закона №</w:t>
      </w:r>
      <w:r>
        <w:rPr>
          <w:sz w:val="28"/>
          <w:szCs w:val="28"/>
        </w:rPr>
        <w:t xml:space="preserve"> </w:t>
      </w:r>
      <w:r w:rsidRPr="00AB64A7">
        <w:rPr>
          <w:sz w:val="28"/>
          <w:szCs w:val="28"/>
        </w:rPr>
        <w:t>44-ФЗ законодательство о контрактной системе основывается в том числе на положениях ГК РФ. В связи с этим при разрешении споров, вытекающих из государственных (муниципальных) контрактов, суды руководствуются нормами</w:t>
      </w:r>
      <w:r>
        <w:rPr>
          <w:sz w:val="28"/>
          <w:szCs w:val="28"/>
        </w:rPr>
        <w:t xml:space="preserve"> </w:t>
      </w:r>
      <w:hyperlink r:id="rId13" w:history="1">
        <w:r w:rsidRPr="00AB64A7">
          <w:rPr>
            <w:rStyle w:val="ab"/>
            <w:color w:val="auto"/>
            <w:sz w:val="28"/>
            <w:szCs w:val="28"/>
            <w:u w:val="none"/>
            <w:bdr w:val="none" w:sz="0" w:space="0" w:color="auto" w:frame="1"/>
          </w:rPr>
          <w:t>Закона</w:t>
        </w:r>
      </w:hyperlink>
      <w:r>
        <w:rPr>
          <w:sz w:val="28"/>
          <w:szCs w:val="28"/>
        </w:rPr>
        <w:t xml:space="preserve"> </w:t>
      </w:r>
      <w:r w:rsidRPr="00AB64A7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AB64A7">
        <w:rPr>
          <w:sz w:val="28"/>
          <w:szCs w:val="28"/>
        </w:rPr>
        <w:t>44-ФЗ, толкуемыми во взаимосвязи с положениями ГК РФ, а при отсутствии специальных норм - непосредственно нормами ГК РФ.</w:t>
      </w:r>
    </w:p>
    <w:p w:rsidR="00AB64A7" w:rsidRDefault="00AB64A7" w:rsidP="00AB64A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B64A7">
        <w:rPr>
          <w:sz w:val="28"/>
          <w:szCs w:val="28"/>
        </w:rPr>
        <w:t>Согласно</w:t>
      </w:r>
      <w:r>
        <w:rPr>
          <w:sz w:val="28"/>
          <w:szCs w:val="28"/>
        </w:rPr>
        <w:t xml:space="preserve"> </w:t>
      </w:r>
      <w:hyperlink r:id="rId14" w:anchor="block_4071" w:history="1">
        <w:r w:rsidRPr="00AB64A7">
          <w:rPr>
            <w:rStyle w:val="ab"/>
            <w:color w:val="auto"/>
            <w:sz w:val="28"/>
            <w:szCs w:val="28"/>
            <w:u w:val="none"/>
            <w:bdr w:val="none" w:sz="0" w:space="0" w:color="auto" w:frame="1"/>
          </w:rPr>
          <w:t>п.</w:t>
        </w:r>
        <w:r>
          <w:rPr>
            <w:rStyle w:val="ab"/>
            <w:color w:val="auto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Pr="00AB64A7">
          <w:rPr>
            <w:rStyle w:val="ab"/>
            <w:color w:val="auto"/>
            <w:sz w:val="28"/>
            <w:szCs w:val="28"/>
            <w:u w:val="none"/>
            <w:bdr w:val="none" w:sz="0" w:space="0" w:color="auto" w:frame="1"/>
          </w:rPr>
          <w:t>1 ст.</w:t>
        </w:r>
        <w:r>
          <w:rPr>
            <w:rStyle w:val="ab"/>
            <w:color w:val="auto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Pr="00AB64A7">
          <w:rPr>
            <w:rStyle w:val="ab"/>
            <w:color w:val="auto"/>
            <w:sz w:val="28"/>
            <w:szCs w:val="28"/>
            <w:u w:val="none"/>
            <w:bdr w:val="none" w:sz="0" w:space="0" w:color="auto" w:frame="1"/>
          </w:rPr>
          <w:t>407</w:t>
        </w:r>
      </w:hyperlink>
      <w:r>
        <w:rPr>
          <w:sz w:val="28"/>
          <w:szCs w:val="28"/>
        </w:rPr>
        <w:t xml:space="preserve"> </w:t>
      </w:r>
      <w:r w:rsidRPr="00AB64A7">
        <w:rPr>
          <w:sz w:val="28"/>
          <w:szCs w:val="28"/>
        </w:rPr>
        <w:t>ГК РФ любое обязательство, возникающее в гражданских правоотношениях (</w:t>
      </w:r>
      <w:proofErr w:type="spellStart"/>
      <w:r w:rsidR="004B46E8">
        <w:rPr>
          <w:rStyle w:val="ab"/>
          <w:color w:val="auto"/>
          <w:sz w:val="28"/>
          <w:szCs w:val="28"/>
          <w:u w:val="none"/>
          <w:bdr w:val="none" w:sz="0" w:space="0" w:color="auto" w:frame="1"/>
        </w:rPr>
        <w:fldChar w:fldCharType="begin"/>
      </w:r>
      <w:r w:rsidR="004B46E8">
        <w:rPr>
          <w:rStyle w:val="ab"/>
          <w:color w:val="auto"/>
          <w:sz w:val="28"/>
          <w:szCs w:val="28"/>
          <w:u w:val="none"/>
          <w:bdr w:val="none" w:sz="0" w:space="0" w:color="auto" w:frame="1"/>
        </w:rPr>
        <w:instrText xml:space="preserve"> HYPERLINK "http://base.garant.ru/10164072/9cc8e575de4089b9bf21632dec491b45/" \l "block_3071" </w:instrText>
      </w:r>
      <w:r w:rsidR="004B46E8">
        <w:rPr>
          <w:rStyle w:val="ab"/>
          <w:color w:val="auto"/>
          <w:sz w:val="28"/>
          <w:szCs w:val="28"/>
          <w:u w:val="none"/>
          <w:bdr w:val="none" w:sz="0" w:space="0" w:color="auto" w:frame="1"/>
        </w:rPr>
        <w:fldChar w:fldCharType="separate"/>
      </w:r>
      <w:r w:rsidRPr="00AB64A7">
        <w:rPr>
          <w:rStyle w:val="ab"/>
          <w:color w:val="auto"/>
          <w:sz w:val="28"/>
          <w:szCs w:val="28"/>
          <w:u w:val="none"/>
          <w:bdr w:val="none" w:sz="0" w:space="0" w:color="auto" w:frame="1"/>
        </w:rPr>
        <w:t>п.п</w:t>
      </w:r>
      <w:proofErr w:type="spellEnd"/>
      <w:r w:rsidRPr="00AB64A7">
        <w:rPr>
          <w:rStyle w:val="ab"/>
          <w:color w:val="auto"/>
          <w:sz w:val="28"/>
          <w:szCs w:val="28"/>
          <w:u w:val="none"/>
          <w:bdr w:val="none" w:sz="0" w:space="0" w:color="auto" w:frame="1"/>
        </w:rPr>
        <w:t>.</w:t>
      </w:r>
      <w:r>
        <w:rPr>
          <w:rStyle w:val="ab"/>
          <w:color w:val="auto"/>
          <w:sz w:val="28"/>
          <w:szCs w:val="28"/>
          <w:u w:val="none"/>
          <w:bdr w:val="none" w:sz="0" w:space="0" w:color="auto" w:frame="1"/>
        </w:rPr>
        <w:t xml:space="preserve"> </w:t>
      </w:r>
      <w:r w:rsidRPr="00AB64A7">
        <w:rPr>
          <w:rStyle w:val="ab"/>
          <w:color w:val="auto"/>
          <w:sz w:val="28"/>
          <w:szCs w:val="28"/>
          <w:u w:val="none"/>
          <w:bdr w:val="none" w:sz="0" w:space="0" w:color="auto" w:frame="1"/>
        </w:rPr>
        <w:t>1</w:t>
      </w:r>
      <w:r w:rsidR="004B46E8">
        <w:rPr>
          <w:rStyle w:val="ab"/>
          <w:color w:val="auto"/>
          <w:sz w:val="28"/>
          <w:szCs w:val="28"/>
          <w:u w:val="none"/>
          <w:bdr w:val="none" w:sz="0" w:space="0" w:color="auto" w:frame="1"/>
        </w:rPr>
        <w:fldChar w:fldCharType="end"/>
      </w:r>
      <w:r w:rsidRPr="00AB64A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hyperlink r:id="rId15" w:anchor="block_3072" w:history="1">
        <w:r w:rsidRPr="00AB64A7">
          <w:rPr>
            <w:rStyle w:val="ab"/>
            <w:color w:val="auto"/>
            <w:sz w:val="28"/>
            <w:szCs w:val="28"/>
            <w:u w:val="none"/>
            <w:bdr w:val="none" w:sz="0" w:space="0" w:color="auto" w:frame="1"/>
          </w:rPr>
          <w:t>2 ст.</w:t>
        </w:r>
        <w:r>
          <w:rPr>
            <w:rStyle w:val="ab"/>
            <w:color w:val="auto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Pr="00AB64A7">
          <w:rPr>
            <w:rStyle w:val="ab"/>
            <w:color w:val="auto"/>
            <w:sz w:val="28"/>
            <w:szCs w:val="28"/>
            <w:u w:val="none"/>
            <w:bdr w:val="none" w:sz="0" w:space="0" w:color="auto" w:frame="1"/>
          </w:rPr>
          <w:t>307</w:t>
        </w:r>
      </w:hyperlink>
      <w:r>
        <w:rPr>
          <w:sz w:val="28"/>
          <w:szCs w:val="28"/>
        </w:rPr>
        <w:t xml:space="preserve"> </w:t>
      </w:r>
      <w:r w:rsidRPr="00AB64A7">
        <w:rPr>
          <w:sz w:val="28"/>
          <w:szCs w:val="28"/>
        </w:rPr>
        <w:t>ГК РФ), прекращается полностью или частично по основаниям, предусмотренным ГК РФ, другими законами, иными правовыми актами или договором (смотрите также</w:t>
      </w:r>
      <w:r>
        <w:rPr>
          <w:sz w:val="28"/>
          <w:szCs w:val="28"/>
        </w:rPr>
        <w:t xml:space="preserve"> </w:t>
      </w:r>
      <w:hyperlink r:id="rId16" w:anchor="block_408" w:history="1">
        <w:proofErr w:type="spellStart"/>
        <w:r w:rsidRPr="00AB64A7">
          <w:rPr>
            <w:rStyle w:val="ab"/>
            <w:color w:val="auto"/>
            <w:sz w:val="28"/>
            <w:szCs w:val="28"/>
            <w:u w:val="none"/>
            <w:bdr w:val="none" w:sz="0" w:space="0" w:color="auto" w:frame="1"/>
          </w:rPr>
          <w:t>ст.ст</w:t>
        </w:r>
        <w:proofErr w:type="spellEnd"/>
        <w:r w:rsidRPr="00AB64A7">
          <w:rPr>
            <w:rStyle w:val="ab"/>
            <w:color w:val="auto"/>
            <w:sz w:val="28"/>
            <w:szCs w:val="28"/>
            <w:u w:val="none"/>
            <w:bdr w:val="none" w:sz="0" w:space="0" w:color="auto" w:frame="1"/>
          </w:rPr>
          <w:t>.</w:t>
        </w:r>
        <w:r>
          <w:rPr>
            <w:rStyle w:val="ab"/>
            <w:color w:val="auto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Pr="00AB64A7">
          <w:rPr>
            <w:rStyle w:val="ab"/>
            <w:color w:val="auto"/>
            <w:sz w:val="28"/>
            <w:szCs w:val="28"/>
            <w:u w:val="none"/>
            <w:bdr w:val="none" w:sz="0" w:space="0" w:color="auto" w:frame="1"/>
          </w:rPr>
          <w:t>408-419</w:t>
        </w:r>
      </w:hyperlink>
      <w:r>
        <w:rPr>
          <w:sz w:val="28"/>
          <w:szCs w:val="28"/>
        </w:rPr>
        <w:t xml:space="preserve"> </w:t>
      </w:r>
      <w:r w:rsidRPr="00AB64A7">
        <w:rPr>
          <w:sz w:val="28"/>
          <w:szCs w:val="28"/>
        </w:rPr>
        <w:t>ГК РФ).</w:t>
      </w:r>
      <w:r>
        <w:rPr>
          <w:sz w:val="28"/>
          <w:szCs w:val="28"/>
        </w:rPr>
        <w:t xml:space="preserve"> </w:t>
      </w:r>
      <w:hyperlink r:id="rId17" w:history="1">
        <w:r w:rsidRPr="00AB64A7">
          <w:rPr>
            <w:rStyle w:val="ab"/>
            <w:color w:val="auto"/>
            <w:sz w:val="28"/>
            <w:szCs w:val="28"/>
            <w:u w:val="none"/>
            <w:bdr w:val="none" w:sz="0" w:space="0" w:color="auto" w:frame="1"/>
          </w:rPr>
          <w:t>Закон</w:t>
        </w:r>
      </w:hyperlink>
      <w:r>
        <w:rPr>
          <w:sz w:val="28"/>
          <w:szCs w:val="28"/>
        </w:rPr>
        <w:t xml:space="preserve"> № </w:t>
      </w:r>
      <w:r w:rsidRPr="00AB64A7">
        <w:rPr>
          <w:sz w:val="28"/>
          <w:szCs w:val="28"/>
        </w:rPr>
        <w:t xml:space="preserve">44-ФЗ не предусматривает специальных оснований для прекращения контрактов, заключаемых в соответствии с этим законом, ограничиваясь указанием на то, что расторжение контракта допускается по </w:t>
      </w:r>
      <w:r w:rsidRPr="00AB64A7">
        <w:rPr>
          <w:sz w:val="28"/>
          <w:szCs w:val="28"/>
        </w:rPr>
        <w:lastRenderedPageBreak/>
        <w:t>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 (</w:t>
      </w:r>
      <w:hyperlink r:id="rId18" w:anchor="block_958" w:history="1">
        <w:r w:rsidRPr="00AB64A7">
          <w:rPr>
            <w:rStyle w:val="ab"/>
            <w:color w:val="auto"/>
            <w:sz w:val="28"/>
            <w:szCs w:val="28"/>
            <w:u w:val="none"/>
            <w:bdr w:val="none" w:sz="0" w:space="0" w:color="auto" w:frame="1"/>
          </w:rPr>
          <w:t>ч.</w:t>
        </w:r>
        <w:r>
          <w:rPr>
            <w:rStyle w:val="ab"/>
            <w:color w:val="auto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Pr="00AB64A7">
          <w:rPr>
            <w:rStyle w:val="ab"/>
            <w:color w:val="auto"/>
            <w:sz w:val="28"/>
            <w:szCs w:val="28"/>
            <w:u w:val="none"/>
            <w:bdr w:val="none" w:sz="0" w:space="0" w:color="auto" w:frame="1"/>
          </w:rPr>
          <w:t>8 ст.</w:t>
        </w:r>
        <w:r>
          <w:rPr>
            <w:rStyle w:val="ab"/>
            <w:color w:val="auto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Pr="00AB64A7">
          <w:rPr>
            <w:rStyle w:val="ab"/>
            <w:color w:val="auto"/>
            <w:sz w:val="28"/>
            <w:szCs w:val="28"/>
            <w:u w:val="none"/>
            <w:bdr w:val="none" w:sz="0" w:space="0" w:color="auto" w:frame="1"/>
          </w:rPr>
          <w:t>95</w:t>
        </w:r>
      </w:hyperlink>
      <w:r>
        <w:rPr>
          <w:sz w:val="28"/>
          <w:szCs w:val="28"/>
        </w:rPr>
        <w:t xml:space="preserve"> </w:t>
      </w:r>
      <w:r w:rsidRPr="00AB64A7">
        <w:rPr>
          <w:sz w:val="28"/>
          <w:szCs w:val="28"/>
        </w:rPr>
        <w:t xml:space="preserve">Закона </w:t>
      </w:r>
      <w:r>
        <w:rPr>
          <w:sz w:val="28"/>
          <w:szCs w:val="28"/>
        </w:rPr>
        <w:t xml:space="preserve">№ </w:t>
      </w:r>
      <w:r w:rsidRPr="00AB64A7">
        <w:rPr>
          <w:sz w:val="28"/>
          <w:szCs w:val="28"/>
        </w:rPr>
        <w:t>44-ФЗ).</w:t>
      </w:r>
    </w:p>
    <w:p w:rsidR="00AB64A7" w:rsidRDefault="00661FDB" w:rsidP="00AB64A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hyperlink r:id="rId19" w:history="1">
        <w:r w:rsidR="00AB64A7" w:rsidRPr="00AB64A7">
          <w:rPr>
            <w:rStyle w:val="ab"/>
            <w:color w:val="auto"/>
            <w:sz w:val="28"/>
            <w:szCs w:val="28"/>
            <w:u w:val="none"/>
            <w:bdr w:val="none" w:sz="0" w:space="0" w:color="auto" w:frame="1"/>
          </w:rPr>
          <w:t>Закон</w:t>
        </w:r>
      </w:hyperlink>
      <w:r w:rsidR="00AB64A7">
        <w:rPr>
          <w:sz w:val="28"/>
          <w:szCs w:val="28"/>
        </w:rPr>
        <w:t xml:space="preserve"> № </w:t>
      </w:r>
      <w:r w:rsidR="00AB64A7" w:rsidRPr="00AB64A7">
        <w:rPr>
          <w:sz w:val="28"/>
          <w:szCs w:val="28"/>
        </w:rPr>
        <w:t>44-ФЗ не указывает на то, что контракт независимо от каких-либо обстоятельств должен быть исполнен в полном объеме. В соответствии с</w:t>
      </w:r>
      <w:r w:rsidR="00AB64A7">
        <w:rPr>
          <w:sz w:val="28"/>
          <w:szCs w:val="28"/>
        </w:rPr>
        <w:t xml:space="preserve"> </w:t>
      </w:r>
      <w:hyperlink r:id="rId20" w:anchor="block_958" w:history="1">
        <w:r w:rsidR="00AB64A7" w:rsidRPr="00AB64A7">
          <w:rPr>
            <w:rStyle w:val="ab"/>
            <w:color w:val="auto"/>
            <w:sz w:val="28"/>
            <w:szCs w:val="28"/>
            <w:u w:val="none"/>
            <w:bdr w:val="none" w:sz="0" w:space="0" w:color="auto" w:frame="1"/>
          </w:rPr>
          <w:t>ч.</w:t>
        </w:r>
        <w:r w:rsidR="00AB64A7">
          <w:rPr>
            <w:rStyle w:val="ab"/>
            <w:color w:val="auto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="00AB64A7" w:rsidRPr="00AB64A7">
          <w:rPr>
            <w:rStyle w:val="ab"/>
            <w:color w:val="auto"/>
            <w:sz w:val="28"/>
            <w:szCs w:val="28"/>
            <w:u w:val="none"/>
            <w:bdr w:val="none" w:sz="0" w:space="0" w:color="auto" w:frame="1"/>
          </w:rPr>
          <w:t>8 ст.</w:t>
        </w:r>
        <w:r w:rsidR="00AB64A7">
          <w:rPr>
            <w:rStyle w:val="ab"/>
            <w:color w:val="auto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="00AB64A7" w:rsidRPr="00AB64A7">
          <w:rPr>
            <w:rStyle w:val="ab"/>
            <w:color w:val="auto"/>
            <w:sz w:val="28"/>
            <w:szCs w:val="28"/>
            <w:u w:val="none"/>
            <w:bdr w:val="none" w:sz="0" w:space="0" w:color="auto" w:frame="1"/>
          </w:rPr>
          <w:t>95</w:t>
        </w:r>
      </w:hyperlink>
      <w:r w:rsidR="00AB64A7">
        <w:rPr>
          <w:sz w:val="28"/>
          <w:szCs w:val="28"/>
        </w:rPr>
        <w:t xml:space="preserve"> </w:t>
      </w:r>
      <w:r w:rsidR="00AB64A7" w:rsidRPr="00AB64A7">
        <w:rPr>
          <w:sz w:val="28"/>
          <w:szCs w:val="28"/>
        </w:rPr>
        <w:t xml:space="preserve">Закона </w:t>
      </w:r>
      <w:r w:rsidR="00AB64A7">
        <w:rPr>
          <w:sz w:val="28"/>
          <w:szCs w:val="28"/>
        </w:rPr>
        <w:t xml:space="preserve">№ </w:t>
      </w:r>
      <w:r w:rsidR="00AB64A7" w:rsidRPr="00AB64A7">
        <w:rPr>
          <w:sz w:val="28"/>
          <w:szCs w:val="28"/>
        </w:rPr>
        <w:t>44-ФЗ стороны контракта вправе расторгнуть его на основании своего соглашения в том числе и в ситуации, когда контракт не может быть исполнен к</w:t>
      </w:r>
      <w:r w:rsidR="00AB64A7">
        <w:rPr>
          <w:sz w:val="28"/>
          <w:szCs w:val="28"/>
        </w:rPr>
        <w:t xml:space="preserve">онтрагентом в срок </w:t>
      </w:r>
      <w:r w:rsidR="00AB64A7" w:rsidRPr="00AB64A7">
        <w:rPr>
          <w:sz w:val="28"/>
          <w:szCs w:val="28"/>
        </w:rPr>
        <w:t>(смотрите</w:t>
      </w:r>
      <w:r w:rsidR="00AB64A7">
        <w:rPr>
          <w:sz w:val="28"/>
          <w:szCs w:val="28"/>
        </w:rPr>
        <w:t xml:space="preserve"> </w:t>
      </w:r>
      <w:hyperlink r:id="rId21" w:history="1">
        <w:r w:rsidR="00AB64A7" w:rsidRPr="00AB64A7">
          <w:rPr>
            <w:rStyle w:val="ab"/>
            <w:color w:val="auto"/>
            <w:sz w:val="28"/>
            <w:szCs w:val="28"/>
            <w:u w:val="none"/>
            <w:bdr w:val="none" w:sz="0" w:space="0" w:color="auto" w:frame="1"/>
          </w:rPr>
          <w:t>письма</w:t>
        </w:r>
      </w:hyperlink>
      <w:r w:rsidR="00AB64A7">
        <w:rPr>
          <w:sz w:val="28"/>
          <w:szCs w:val="28"/>
        </w:rPr>
        <w:t xml:space="preserve"> </w:t>
      </w:r>
      <w:r w:rsidR="00AB64A7" w:rsidRPr="00AB64A7">
        <w:rPr>
          <w:sz w:val="28"/>
          <w:szCs w:val="28"/>
        </w:rPr>
        <w:t xml:space="preserve">Минэкономразвития от 10.02.2015 </w:t>
      </w:r>
      <w:r w:rsidR="00AB64A7">
        <w:rPr>
          <w:sz w:val="28"/>
          <w:szCs w:val="28"/>
        </w:rPr>
        <w:t>№</w:t>
      </w:r>
      <w:r w:rsidR="00AB64A7" w:rsidRPr="00AB64A7">
        <w:rPr>
          <w:sz w:val="28"/>
          <w:szCs w:val="28"/>
        </w:rPr>
        <w:t xml:space="preserve">Д28и-175, от 29.01.2015 </w:t>
      </w:r>
      <w:r w:rsidR="00AB64A7">
        <w:rPr>
          <w:sz w:val="28"/>
          <w:szCs w:val="28"/>
        </w:rPr>
        <w:t>№</w:t>
      </w:r>
      <w:hyperlink r:id="rId22" w:history="1">
        <w:r w:rsidR="00AB64A7" w:rsidRPr="00AB64A7">
          <w:rPr>
            <w:rStyle w:val="ab"/>
            <w:color w:val="auto"/>
            <w:sz w:val="28"/>
            <w:szCs w:val="28"/>
            <w:u w:val="none"/>
            <w:bdr w:val="none" w:sz="0" w:space="0" w:color="auto" w:frame="1"/>
          </w:rPr>
          <w:t>Д28и-186</w:t>
        </w:r>
      </w:hyperlink>
      <w:r w:rsidR="00AB64A7" w:rsidRPr="00AB64A7">
        <w:rPr>
          <w:sz w:val="28"/>
          <w:szCs w:val="28"/>
        </w:rPr>
        <w:t xml:space="preserve">, от 18.12.2014 </w:t>
      </w:r>
      <w:r w:rsidR="00AB64A7">
        <w:rPr>
          <w:sz w:val="28"/>
          <w:szCs w:val="28"/>
        </w:rPr>
        <w:t>№</w:t>
      </w:r>
      <w:hyperlink r:id="rId23" w:history="1">
        <w:r w:rsidR="00AB64A7" w:rsidRPr="00AB64A7">
          <w:rPr>
            <w:rStyle w:val="ab"/>
            <w:color w:val="auto"/>
            <w:sz w:val="28"/>
            <w:szCs w:val="28"/>
            <w:u w:val="none"/>
            <w:bdr w:val="none" w:sz="0" w:space="0" w:color="auto" w:frame="1"/>
          </w:rPr>
          <w:t>Д28И-2834</w:t>
        </w:r>
      </w:hyperlink>
      <w:r w:rsidR="00AB64A7" w:rsidRPr="00AB64A7">
        <w:rPr>
          <w:sz w:val="28"/>
          <w:szCs w:val="28"/>
        </w:rPr>
        <w:t xml:space="preserve">, от 11.12.2014 </w:t>
      </w:r>
      <w:r w:rsidR="00AB64A7">
        <w:rPr>
          <w:sz w:val="28"/>
          <w:szCs w:val="28"/>
        </w:rPr>
        <w:t>№</w:t>
      </w:r>
      <w:hyperlink r:id="rId24" w:history="1">
        <w:r w:rsidR="00AB64A7" w:rsidRPr="00AB64A7">
          <w:rPr>
            <w:rStyle w:val="ab"/>
            <w:color w:val="auto"/>
            <w:sz w:val="28"/>
            <w:szCs w:val="28"/>
            <w:u w:val="none"/>
            <w:bdr w:val="none" w:sz="0" w:space="0" w:color="auto" w:frame="1"/>
          </w:rPr>
          <w:t>Д28и-2815</w:t>
        </w:r>
      </w:hyperlink>
      <w:r w:rsidR="00AB64A7" w:rsidRPr="00AB64A7">
        <w:rPr>
          <w:sz w:val="28"/>
          <w:szCs w:val="28"/>
        </w:rPr>
        <w:t>). При этом само по себе то обстоятельство, что контракт расторгнут по соглашению сторон, не препятствуют взысканию с подрядчика сумм неустойки за ненадлежащее исполнение контракта</w:t>
      </w:r>
      <w:r w:rsidR="00AB64A7">
        <w:rPr>
          <w:sz w:val="28"/>
          <w:szCs w:val="28"/>
        </w:rPr>
        <w:t>.</w:t>
      </w:r>
    </w:p>
    <w:p w:rsidR="00AB64A7" w:rsidRDefault="00AB64A7" w:rsidP="00AB64A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Так, например, м</w:t>
      </w:r>
      <w:r w:rsidRPr="00AB64A7">
        <w:rPr>
          <w:sz w:val="28"/>
          <w:szCs w:val="28"/>
        </w:rPr>
        <w:t xml:space="preserve">ежду заказчиком и поставщиком заключен муниципальный контракт по выполнению работ. Подрядчик по контракту не выполнил предусмотренные этим контрактом работы. Контракт был расторгнут по соглашению сторон после допущенной подрядчиком просрочки в исполнении. В контракте установлено два вида санкций - штраф за неисполнение обязательств и пени за каждый день просрочки. С подрядчика была взыскана неустойка в виде штрафа, предусмотренная контрактом. </w:t>
      </w:r>
      <w:r>
        <w:rPr>
          <w:sz w:val="28"/>
          <w:szCs w:val="28"/>
        </w:rPr>
        <w:t>Следует установить</w:t>
      </w:r>
      <w:r w:rsidR="003D59E6">
        <w:rPr>
          <w:sz w:val="28"/>
          <w:szCs w:val="28"/>
        </w:rPr>
        <w:t>,</w:t>
      </w:r>
      <w:r>
        <w:rPr>
          <w:sz w:val="28"/>
          <w:szCs w:val="28"/>
        </w:rPr>
        <w:t xml:space="preserve"> и</w:t>
      </w:r>
      <w:r w:rsidRPr="00AB64A7">
        <w:rPr>
          <w:sz w:val="28"/>
          <w:szCs w:val="28"/>
        </w:rPr>
        <w:t xml:space="preserve">меет ли право заказчик по суду взыскать пени за просрочку исполнения обязательств по контракту, если в соглашении о расторжении контракта указано, что заказчик не имеет к подрядчику претензий? </w:t>
      </w:r>
    </w:p>
    <w:p w:rsidR="00507C09" w:rsidRDefault="00AB64A7" w:rsidP="00AB64A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Представляется, что н</w:t>
      </w:r>
      <w:r w:rsidRPr="00AB64A7">
        <w:rPr>
          <w:sz w:val="28"/>
          <w:szCs w:val="28"/>
        </w:rPr>
        <w:t>е препятствует расторжению контракта и то обстоятельство, что часть работ подрядчиком выполнена. В силу</w:t>
      </w:r>
      <w:r>
        <w:rPr>
          <w:sz w:val="28"/>
          <w:szCs w:val="28"/>
        </w:rPr>
        <w:t xml:space="preserve"> </w:t>
      </w:r>
      <w:hyperlink r:id="rId25" w:anchor="block_4532" w:history="1">
        <w:r w:rsidRPr="00AB64A7">
          <w:rPr>
            <w:rStyle w:val="ab"/>
            <w:color w:val="auto"/>
            <w:sz w:val="28"/>
            <w:szCs w:val="28"/>
            <w:u w:val="none"/>
            <w:bdr w:val="none" w:sz="0" w:space="0" w:color="auto" w:frame="1"/>
          </w:rPr>
          <w:t>п.</w:t>
        </w:r>
        <w:r>
          <w:rPr>
            <w:rStyle w:val="ab"/>
            <w:color w:val="auto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Pr="00AB64A7">
          <w:rPr>
            <w:rStyle w:val="ab"/>
            <w:color w:val="auto"/>
            <w:sz w:val="28"/>
            <w:szCs w:val="28"/>
            <w:u w:val="none"/>
            <w:bdr w:val="none" w:sz="0" w:space="0" w:color="auto" w:frame="1"/>
          </w:rPr>
          <w:t>2 ст.</w:t>
        </w:r>
        <w:r>
          <w:rPr>
            <w:rStyle w:val="ab"/>
            <w:color w:val="auto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Pr="00AB64A7">
          <w:rPr>
            <w:rStyle w:val="ab"/>
            <w:color w:val="auto"/>
            <w:sz w:val="28"/>
            <w:szCs w:val="28"/>
            <w:u w:val="none"/>
            <w:bdr w:val="none" w:sz="0" w:space="0" w:color="auto" w:frame="1"/>
          </w:rPr>
          <w:t>453</w:t>
        </w:r>
      </w:hyperlink>
      <w:r>
        <w:rPr>
          <w:sz w:val="28"/>
          <w:szCs w:val="28"/>
        </w:rPr>
        <w:t xml:space="preserve"> </w:t>
      </w:r>
      <w:r w:rsidRPr="00AB64A7">
        <w:rPr>
          <w:sz w:val="28"/>
          <w:szCs w:val="28"/>
        </w:rPr>
        <w:t>ГК РФ при расторжении договора обязательства сторон прекращаются. При этом прекращенными договорные обязательства считаются с момента заключения соглашения сторон о расторжении договора, если иное не вытекает из этого соглашения (</w:t>
      </w:r>
      <w:hyperlink r:id="rId26" w:anchor="block_4533" w:history="1">
        <w:r w:rsidRPr="00AB64A7">
          <w:rPr>
            <w:rStyle w:val="ab"/>
            <w:color w:val="auto"/>
            <w:sz w:val="28"/>
            <w:szCs w:val="28"/>
            <w:u w:val="none"/>
            <w:bdr w:val="none" w:sz="0" w:space="0" w:color="auto" w:frame="1"/>
          </w:rPr>
          <w:t>п.</w:t>
        </w:r>
        <w:r>
          <w:rPr>
            <w:rStyle w:val="ab"/>
            <w:color w:val="auto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Pr="00AB64A7">
          <w:rPr>
            <w:rStyle w:val="ab"/>
            <w:color w:val="auto"/>
            <w:sz w:val="28"/>
            <w:szCs w:val="28"/>
            <w:u w:val="none"/>
            <w:bdr w:val="none" w:sz="0" w:space="0" w:color="auto" w:frame="1"/>
          </w:rPr>
          <w:t>3 ст.</w:t>
        </w:r>
        <w:r>
          <w:rPr>
            <w:rStyle w:val="ab"/>
            <w:color w:val="auto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Pr="00AB64A7">
          <w:rPr>
            <w:rStyle w:val="ab"/>
            <w:color w:val="auto"/>
            <w:sz w:val="28"/>
            <w:szCs w:val="28"/>
            <w:u w:val="none"/>
            <w:bdr w:val="none" w:sz="0" w:space="0" w:color="auto" w:frame="1"/>
          </w:rPr>
          <w:t>453</w:t>
        </w:r>
      </w:hyperlink>
      <w:r>
        <w:rPr>
          <w:sz w:val="28"/>
          <w:szCs w:val="28"/>
        </w:rPr>
        <w:t xml:space="preserve"> </w:t>
      </w:r>
      <w:r w:rsidRPr="00AB64A7">
        <w:rPr>
          <w:sz w:val="28"/>
          <w:szCs w:val="28"/>
        </w:rPr>
        <w:t xml:space="preserve">ГК РФ). Соответственно, </w:t>
      </w:r>
      <w:r w:rsidRPr="00AB64A7">
        <w:rPr>
          <w:sz w:val="28"/>
          <w:szCs w:val="28"/>
        </w:rPr>
        <w:lastRenderedPageBreak/>
        <w:t>расторжение договора означает прекращение всех обязательств такого договора на будущее время</w:t>
      </w:r>
      <w:r>
        <w:rPr>
          <w:rStyle w:val="a6"/>
          <w:sz w:val="28"/>
          <w:szCs w:val="28"/>
        </w:rPr>
        <w:footnoteReference w:id="23"/>
      </w:r>
      <w:r>
        <w:rPr>
          <w:sz w:val="28"/>
          <w:szCs w:val="28"/>
        </w:rPr>
        <w:t xml:space="preserve">. </w:t>
      </w:r>
      <w:r w:rsidRPr="00AB64A7">
        <w:rPr>
          <w:sz w:val="28"/>
          <w:szCs w:val="28"/>
        </w:rPr>
        <w:t>(</w:t>
      </w:r>
      <w:hyperlink r:id="rId27" w:anchor="block_1001" w:history="1">
        <w:r w:rsidRPr="00AB64A7">
          <w:rPr>
            <w:rStyle w:val="ab"/>
            <w:color w:val="auto"/>
            <w:sz w:val="28"/>
            <w:szCs w:val="28"/>
            <w:u w:val="none"/>
            <w:bdr w:val="none" w:sz="0" w:space="0" w:color="auto" w:frame="1"/>
          </w:rPr>
          <w:t>п.</w:t>
        </w:r>
        <w:r>
          <w:rPr>
            <w:rStyle w:val="ab"/>
            <w:color w:val="auto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Pr="00AB64A7">
          <w:rPr>
            <w:rStyle w:val="ab"/>
            <w:color w:val="auto"/>
            <w:sz w:val="28"/>
            <w:szCs w:val="28"/>
            <w:u w:val="none"/>
            <w:bdr w:val="none" w:sz="0" w:space="0" w:color="auto" w:frame="1"/>
          </w:rPr>
          <w:t>1</w:t>
        </w:r>
      </w:hyperlink>
      <w:r>
        <w:rPr>
          <w:sz w:val="28"/>
          <w:szCs w:val="28"/>
        </w:rPr>
        <w:t xml:space="preserve"> </w:t>
      </w:r>
      <w:r w:rsidRPr="00AB64A7">
        <w:rPr>
          <w:sz w:val="28"/>
          <w:szCs w:val="28"/>
        </w:rPr>
        <w:t xml:space="preserve">информационного письма Президиума ВАС РФ от 21.12.2005 </w:t>
      </w:r>
      <w:r>
        <w:rPr>
          <w:sz w:val="28"/>
          <w:szCs w:val="28"/>
        </w:rPr>
        <w:t>№</w:t>
      </w:r>
      <w:r w:rsidRPr="00AB64A7">
        <w:rPr>
          <w:sz w:val="28"/>
          <w:szCs w:val="28"/>
        </w:rPr>
        <w:t>104, п.</w:t>
      </w:r>
      <w:r>
        <w:rPr>
          <w:sz w:val="28"/>
          <w:szCs w:val="28"/>
        </w:rPr>
        <w:t xml:space="preserve"> </w:t>
      </w:r>
      <w:r w:rsidRPr="00AB64A7">
        <w:rPr>
          <w:sz w:val="28"/>
          <w:szCs w:val="28"/>
        </w:rPr>
        <w:t xml:space="preserve">3 постановления Пленума ВАС РФ от 06.06.2014 </w:t>
      </w:r>
      <w:r>
        <w:rPr>
          <w:sz w:val="28"/>
          <w:szCs w:val="28"/>
        </w:rPr>
        <w:t>№</w:t>
      </w:r>
      <w:r w:rsidRPr="00AB64A7">
        <w:rPr>
          <w:sz w:val="28"/>
          <w:szCs w:val="28"/>
        </w:rPr>
        <w:t>35). Исполненные же к моменту составления соглашения о расторжении контракта обязательства являются уже прекращенными надлежащим исполнением (</w:t>
      </w:r>
      <w:hyperlink r:id="rId28" w:anchor="block_4081" w:history="1">
        <w:r w:rsidR="008A5144">
          <w:rPr>
            <w:rStyle w:val="ab"/>
            <w:color w:val="auto"/>
            <w:sz w:val="28"/>
            <w:szCs w:val="28"/>
            <w:u w:val="none"/>
            <w:bdr w:val="none" w:sz="0" w:space="0" w:color="auto" w:frame="1"/>
          </w:rPr>
          <w:t>п.</w:t>
        </w:r>
        <w:r w:rsidRPr="00AB64A7">
          <w:rPr>
            <w:rStyle w:val="ab"/>
            <w:color w:val="auto"/>
            <w:sz w:val="28"/>
            <w:szCs w:val="28"/>
            <w:u w:val="none"/>
            <w:bdr w:val="none" w:sz="0" w:space="0" w:color="auto" w:frame="1"/>
          </w:rPr>
          <w:t xml:space="preserve">1 </w:t>
        </w:r>
        <w:r w:rsidR="008A5144">
          <w:rPr>
            <w:rStyle w:val="ab"/>
            <w:color w:val="auto"/>
            <w:sz w:val="28"/>
            <w:szCs w:val="28"/>
            <w:u w:val="none"/>
            <w:bdr w:val="none" w:sz="0" w:space="0" w:color="auto" w:frame="1"/>
          </w:rPr>
          <w:t xml:space="preserve">ст. </w:t>
        </w:r>
        <w:r w:rsidRPr="00AB64A7">
          <w:rPr>
            <w:rStyle w:val="ab"/>
            <w:color w:val="auto"/>
            <w:sz w:val="28"/>
            <w:szCs w:val="28"/>
            <w:u w:val="none"/>
            <w:bdr w:val="none" w:sz="0" w:space="0" w:color="auto" w:frame="1"/>
          </w:rPr>
          <w:t>408</w:t>
        </w:r>
      </w:hyperlink>
      <w:r w:rsidR="008A5144">
        <w:rPr>
          <w:sz w:val="28"/>
          <w:szCs w:val="28"/>
        </w:rPr>
        <w:t xml:space="preserve"> </w:t>
      </w:r>
      <w:r w:rsidRPr="00AB64A7">
        <w:rPr>
          <w:sz w:val="28"/>
          <w:szCs w:val="28"/>
        </w:rPr>
        <w:t>ГК РФ), их нельзя прекратить вторично. Эти полож</w:t>
      </w:r>
      <w:r w:rsidR="008A5144">
        <w:rPr>
          <w:sz w:val="28"/>
          <w:szCs w:val="28"/>
        </w:rPr>
        <w:t xml:space="preserve">ения следует применять с учетом </w:t>
      </w:r>
      <w:hyperlink r:id="rId29" w:anchor="block_45304" w:history="1">
        <w:r w:rsidR="008A5144">
          <w:rPr>
            <w:rStyle w:val="ab"/>
            <w:color w:val="auto"/>
            <w:sz w:val="28"/>
            <w:szCs w:val="28"/>
            <w:u w:val="none"/>
            <w:bdr w:val="none" w:sz="0" w:space="0" w:color="auto" w:frame="1"/>
          </w:rPr>
          <w:t xml:space="preserve">п.4 ст. </w:t>
        </w:r>
        <w:r w:rsidRPr="00AB64A7">
          <w:rPr>
            <w:rStyle w:val="ab"/>
            <w:color w:val="auto"/>
            <w:sz w:val="28"/>
            <w:szCs w:val="28"/>
            <w:u w:val="none"/>
            <w:bdr w:val="none" w:sz="0" w:space="0" w:color="auto" w:frame="1"/>
          </w:rPr>
          <w:t>453</w:t>
        </w:r>
      </w:hyperlink>
      <w:r w:rsidR="008A5144">
        <w:rPr>
          <w:sz w:val="28"/>
          <w:szCs w:val="28"/>
        </w:rPr>
        <w:t xml:space="preserve"> </w:t>
      </w:r>
      <w:r w:rsidRPr="00AB64A7">
        <w:rPr>
          <w:sz w:val="28"/>
          <w:szCs w:val="28"/>
        </w:rPr>
        <w:t xml:space="preserve">ГК РФ, в силу которого стороны не вправе требовать возвращения того, что было исполнено ими по обязательству до момента расторжения договора, если иное не установлено законом или соглашением сторон, а также с учетом принципов </w:t>
      </w:r>
      <w:proofErr w:type="spellStart"/>
      <w:r w:rsidRPr="00AB64A7">
        <w:rPr>
          <w:sz w:val="28"/>
          <w:szCs w:val="28"/>
        </w:rPr>
        <w:t>возмездности</w:t>
      </w:r>
      <w:proofErr w:type="spellEnd"/>
      <w:r w:rsidRPr="00AB64A7">
        <w:rPr>
          <w:sz w:val="28"/>
          <w:szCs w:val="28"/>
        </w:rPr>
        <w:t xml:space="preserve"> и эквивалентности обмениваемых материальных объектов в регулируемых им отношениях, недопустимости неосновательного обогащения, на которых основывается гражданское законодательство (</w:t>
      </w:r>
      <w:hyperlink r:id="rId30" w:anchor="block_307" w:history="1">
        <w:r w:rsidR="008A5144">
          <w:rPr>
            <w:rStyle w:val="ab"/>
            <w:color w:val="auto"/>
            <w:sz w:val="28"/>
            <w:szCs w:val="28"/>
            <w:u w:val="none"/>
            <w:bdr w:val="none" w:sz="0" w:space="0" w:color="auto" w:frame="1"/>
          </w:rPr>
          <w:t>ст.ст.</w:t>
        </w:r>
        <w:r w:rsidRPr="00AB64A7">
          <w:rPr>
            <w:rStyle w:val="ab"/>
            <w:color w:val="auto"/>
            <w:sz w:val="28"/>
            <w:szCs w:val="28"/>
            <w:u w:val="none"/>
            <w:bdr w:val="none" w:sz="0" w:space="0" w:color="auto" w:frame="1"/>
          </w:rPr>
          <w:t>307</w:t>
        </w:r>
      </w:hyperlink>
      <w:r w:rsidR="008A5144">
        <w:rPr>
          <w:sz w:val="28"/>
          <w:szCs w:val="28"/>
        </w:rPr>
        <w:t xml:space="preserve">, </w:t>
      </w:r>
      <w:hyperlink r:id="rId31" w:anchor="block_328" w:history="1">
        <w:r w:rsidRPr="00AB64A7">
          <w:rPr>
            <w:rStyle w:val="ab"/>
            <w:color w:val="auto"/>
            <w:sz w:val="28"/>
            <w:szCs w:val="28"/>
            <w:u w:val="none"/>
            <w:bdr w:val="none" w:sz="0" w:space="0" w:color="auto" w:frame="1"/>
          </w:rPr>
          <w:t>328</w:t>
        </w:r>
      </w:hyperlink>
      <w:r w:rsidR="008A5144">
        <w:rPr>
          <w:sz w:val="28"/>
          <w:szCs w:val="28"/>
        </w:rPr>
        <w:t xml:space="preserve">, </w:t>
      </w:r>
      <w:hyperlink r:id="rId32" w:anchor="block_423" w:history="1">
        <w:r w:rsidRPr="00AB64A7">
          <w:rPr>
            <w:rStyle w:val="ab"/>
            <w:color w:val="auto"/>
            <w:sz w:val="28"/>
            <w:szCs w:val="28"/>
            <w:u w:val="none"/>
            <w:bdr w:val="none" w:sz="0" w:space="0" w:color="auto" w:frame="1"/>
          </w:rPr>
          <w:t>423</w:t>
        </w:r>
      </w:hyperlink>
      <w:r w:rsidR="008A5144">
        <w:rPr>
          <w:sz w:val="28"/>
          <w:szCs w:val="28"/>
        </w:rPr>
        <w:t xml:space="preserve">, </w:t>
      </w:r>
      <w:hyperlink r:id="rId33" w:anchor="block_1102" w:history="1">
        <w:r w:rsidRPr="00AB64A7">
          <w:rPr>
            <w:rStyle w:val="ab"/>
            <w:color w:val="auto"/>
            <w:sz w:val="28"/>
            <w:szCs w:val="28"/>
            <w:u w:val="none"/>
            <w:bdr w:val="none" w:sz="0" w:space="0" w:color="auto" w:frame="1"/>
          </w:rPr>
          <w:t>1102</w:t>
        </w:r>
      </w:hyperlink>
      <w:r w:rsidR="008A5144">
        <w:rPr>
          <w:sz w:val="28"/>
          <w:szCs w:val="28"/>
        </w:rPr>
        <w:t xml:space="preserve"> ГК РФ, смотрите также </w:t>
      </w:r>
      <w:hyperlink r:id="rId34" w:history="1">
        <w:r w:rsidRPr="00AB64A7">
          <w:rPr>
            <w:rStyle w:val="ab"/>
            <w:color w:val="auto"/>
            <w:sz w:val="28"/>
            <w:szCs w:val="28"/>
            <w:u w:val="none"/>
            <w:bdr w:val="none" w:sz="0" w:space="0" w:color="auto" w:frame="1"/>
          </w:rPr>
          <w:t>постановление</w:t>
        </w:r>
      </w:hyperlink>
      <w:r w:rsidR="008A5144">
        <w:rPr>
          <w:sz w:val="28"/>
          <w:szCs w:val="28"/>
        </w:rPr>
        <w:t xml:space="preserve"> </w:t>
      </w:r>
      <w:r w:rsidRPr="00AB64A7">
        <w:rPr>
          <w:sz w:val="28"/>
          <w:szCs w:val="28"/>
        </w:rPr>
        <w:t xml:space="preserve">Президиума ВАС РФ от 19.01.2010 </w:t>
      </w:r>
      <w:r w:rsidR="008A5144">
        <w:rPr>
          <w:sz w:val="28"/>
          <w:szCs w:val="28"/>
        </w:rPr>
        <w:t xml:space="preserve">№ </w:t>
      </w:r>
      <w:r w:rsidR="00507C09">
        <w:rPr>
          <w:sz w:val="28"/>
          <w:szCs w:val="28"/>
        </w:rPr>
        <w:t>13966/09).</w:t>
      </w:r>
    </w:p>
    <w:p w:rsidR="00CE440E" w:rsidRDefault="00AB64A7" w:rsidP="00AB64A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B64A7">
        <w:rPr>
          <w:sz w:val="28"/>
          <w:szCs w:val="28"/>
        </w:rPr>
        <w:t xml:space="preserve">Таким образом, если иное не предусмотрено соглашением сторон, расторжение контракта </w:t>
      </w:r>
      <w:r w:rsidR="00CE440E">
        <w:rPr>
          <w:sz w:val="28"/>
          <w:szCs w:val="28"/>
        </w:rPr>
        <w:t xml:space="preserve">(в том числе в электронной форме) </w:t>
      </w:r>
      <w:r w:rsidRPr="00AB64A7">
        <w:rPr>
          <w:sz w:val="28"/>
          <w:szCs w:val="28"/>
        </w:rPr>
        <w:t xml:space="preserve">по соглашению сторон приводит не к </w:t>
      </w:r>
      <w:r w:rsidR="00CE440E">
        <w:rPr>
          <w:sz w:val="28"/>
          <w:szCs w:val="28"/>
        </w:rPr>
        <w:t>«</w:t>
      </w:r>
      <w:r w:rsidRPr="00AB64A7">
        <w:rPr>
          <w:sz w:val="28"/>
          <w:szCs w:val="28"/>
        </w:rPr>
        <w:t>частичному расторжению контракта</w:t>
      </w:r>
      <w:r w:rsidR="00CE440E">
        <w:rPr>
          <w:sz w:val="28"/>
          <w:szCs w:val="28"/>
        </w:rPr>
        <w:t>»</w:t>
      </w:r>
      <w:r w:rsidRPr="00AB64A7">
        <w:rPr>
          <w:sz w:val="28"/>
          <w:szCs w:val="28"/>
        </w:rPr>
        <w:t>, а к прекращению всех возникших из него и не исполненных обязательств (включая обязательства о приемке</w:t>
      </w:r>
      <w:r w:rsidR="00CE440E">
        <w:rPr>
          <w:sz w:val="28"/>
          <w:szCs w:val="28"/>
        </w:rPr>
        <w:t xml:space="preserve"> результата работ и об оплате).</w:t>
      </w:r>
    </w:p>
    <w:p w:rsidR="00CE440E" w:rsidRDefault="00AB64A7" w:rsidP="00AB64A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B64A7">
        <w:rPr>
          <w:sz w:val="28"/>
          <w:szCs w:val="28"/>
        </w:rPr>
        <w:t>Исполненные же до этого обязательства подрядчика уже прекращены исполнением и подлежат оплате, если соответствующие работы выполнены надлежащим образом</w:t>
      </w:r>
      <w:r w:rsidR="00CE440E">
        <w:rPr>
          <w:sz w:val="28"/>
          <w:szCs w:val="28"/>
        </w:rPr>
        <w:t>.</w:t>
      </w:r>
      <w:r w:rsidRPr="00AB64A7">
        <w:rPr>
          <w:sz w:val="28"/>
          <w:szCs w:val="28"/>
        </w:rPr>
        <w:t xml:space="preserve"> </w:t>
      </w:r>
    </w:p>
    <w:p w:rsidR="00AB64A7" w:rsidRDefault="00CE440E" w:rsidP="00CE440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Так, например, з</w:t>
      </w:r>
      <w:r w:rsidR="00AB64A7" w:rsidRPr="00AB64A7">
        <w:rPr>
          <w:sz w:val="28"/>
          <w:szCs w:val="28"/>
        </w:rPr>
        <w:t xml:space="preserve">аказчик принял решение об одностороннем отказе от исполнения контракта (такая возможность предусмотрена контрактом и документацией о закупке). Просрочка работ составила 10 дней. Работы выполнены на 90%, и заказчик считает, что в связи с просрочкой он вправе их не оплачивать. </w:t>
      </w:r>
      <w:r>
        <w:rPr>
          <w:sz w:val="28"/>
          <w:szCs w:val="28"/>
        </w:rPr>
        <w:t>Возникает вопрос касательно того, о</w:t>
      </w:r>
      <w:r w:rsidR="00AB64A7" w:rsidRPr="00AB64A7">
        <w:rPr>
          <w:sz w:val="28"/>
          <w:szCs w:val="28"/>
        </w:rPr>
        <w:t xml:space="preserve">бязан ли заказчик </w:t>
      </w:r>
      <w:r w:rsidR="00AB64A7" w:rsidRPr="00AB64A7">
        <w:rPr>
          <w:sz w:val="28"/>
          <w:szCs w:val="28"/>
        </w:rPr>
        <w:lastRenderedPageBreak/>
        <w:t>оплатить подрядчику стоимость частично выполненных работ н</w:t>
      </w:r>
      <w:r>
        <w:rPr>
          <w:sz w:val="28"/>
          <w:szCs w:val="28"/>
        </w:rPr>
        <w:t>а момент расторжения контракта? О</w:t>
      </w:r>
      <w:r w:rsidR="00AB64A7" w:rsidRPr="00AB64A7">
        <w:rPr>
          <w:sz w:val="28"/>
          <w:szCs w:val="28"/>
        </w:rPr>
        <w:t>тметим, что в силу положений</w:t>
      </w:r>
      <w:r w:rsidR="008A5144">
        <w:rPr>
          <w:sz w:val="28"/>
          <w:szCs w:val="28"/>
        </w:rPr>
        <w:t xml:space="preserve"> </w:t>
      </w:r>
      <w:hyperlink r:id="rId35" w:anchor="block_1042" w:history="1">
        <w:r w:rsidR="008A5144">
          <w:rPr>
            <w:rStyle w:val="ab"/>
            <w:color w:val="auto"/>
            <w:sz w:val="28"/>
            <w:szCs w:val="28"/>
            <w:u w:val="none"/>
            <w:bdr w:val="none" w:sz="0" w:space="0" w:color="auto" w:frame="1"/>
          </w:rPr>
          <w:t xml:space="preserve">ч. 2 ст. </w:t>
        </w:r>
        <w:r w:rsidR="00AB64A7" w:rsidRPr="00AB64A7">
          <w:rPr>
            <w:rStyle w:val="ab"/>
            <w:color w:val="auto"/>
            <w:sz w:val="28"/>
            <w:szCs w:val="28"/>
            <w:u w:val="none"/>
            <w:bdr w:val="none" w:sz="0" w:space="0" w:color="auto" w:frame="1"/>
          </w:rPr>
          <w:t>104</w:t>
        </w:r>
      </w:hyperlink>
      <w:r w:rsidR="008A5144">
        <w:rPr>
          <w:sz w:val="28"/>
          <w:szCs w:val="28"/>
        </w:rPr>
        <w:t xml:space="preserve"> </w:t>
      </w:r>
      <w:r w:rsidR="00AB64A7" w:rsidRPr="00AB64A7">
        <w:rPr>
          <w:sz w:val="28"/>
          <w:szCs w:val="28"/>
        </w:rPr>
        <w:t xml:space="preserve">Закона </w:t>
      </w:r>
      <w:r>
        <w:rPr>
          <w:sz w:val="28"/>
          <w:szCs w:val="28"/>
        </w:rPr>
        <w:t>№</w:t>
      </w:r>
      <w:r w:rsidR="008A5144">
        <w:rPr>
          <w:sz w:val="28"/>
          <w:szCs w:val="28"/>
        </w:rPr>
        <w:t xml:space="preserve"> </w:t>
      </w:r>
      <w:r w:rsidR="00AB64A7" w:rsidRPr="00AB64A7">
        <w:rPr>
          <w:sz w:val="28"/>
          <w:szCs w:val="28"/>
        </w:rPr>
        <w:t>44-ФЗ информация о подрядчиках,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ими условий контрактов, включается в реестр недобросовестных поставщиков. Поэтому, если соответствующие основания (вина подрядчика) имеются в рассматриваемой ситуации, на наш взгляд, заказчику целесообразно использовать именно указанные способы расторжения контракта. Разумеется, кроме того, заказчику следует предпринять все необходимые меры, направленные на взыскание с подрядчика сумм неустойки за ненадлежащее исполнение контракта, а также убытков, причиненных таким ненадлежащим исполнением. Это связано с тем, что в случае, если осуществление новой закупки повлечет необходимость расходования дополнительных средств по сравнению с ценой работ, которая была предусмотрена расторгнутым контрактом, поведение должностных лиц заказчика будет оцениваться контролирующими органами в том числе и с точки зрения эффективности расходования средств. Однако оценить перспективу решения указанного вопроса в рамках этой консультации не представляется возможным.</w:t>
      </w:r>
    </w:p>
    <w:p w:rsidR="00CE440E" w:rsidRPr="00AB64A7" w:rsidRDefault="00CE440E" w:rsidP="00CE440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следует заключить, что:</w:t>
      </w:r>
    </w:p>
    <w:p w:rsidR="00CE440E" w:rsidRDefault="00AB64A7" w:rsidP="00AB64A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B64A7">
        <w:rPr>
          <w:sz w:val="28"/>
          <w:szCs w:val="28"/>
        </w:rPr>
        <w:t xml:space="preserve">1. Информация о расторжении контракта </w:t>
      </w:r>
      <w:r w:rsidR="007C2ADF">
        <w:rPr>
          <w:sz w:val="28"/>
          <w:szCs w:val="28"/>
        </w:rPr>
        <w:t>(в том числе в электро</w:t>
      </w:r>
      <w:r w:rsidR="00CE440E">
        <w:rPr>
          <w:sz w:val="28"/>
          <w:szCs w:val="28"/>
        </w:rPr>
        <w:t xml:space="preserve">нной форме) </w:t>
      </w:r>
      <w:r w:rsidRPr="00AB64A7">
        <w:rPr>
          <w:sz w:val="28"/>
          <w:szCs w:val="28"/>
        </w:rPr>
        <w:t>по соглашению сторон и само соглашение о таком расторжении должны быть направлены заказчиком для включения в реестр контракт</w:t>
      </w:r>
      <w:r w:rsidR="008A5144">
        <w:rPr>
          <w:sz w:val="28"/>
          <w:szCs w:val="28"/>
        </w:rPr>
        <w:t xml:space="preserve">ов в течение 3 рабочих дней (п.8 ч. </w:t>
      </w:r>
      <w:r w:rsidRPr="00AB64A7">
        <w:rPr>
          <w:sz w:val="28"/>
          <w:szCs w:val="28"/>
        </w:rPr>
        <w:t xml:space="preserve">2, </w:t>
      </w:r>
      <w:proofErr w:type="spellStart"/>
      <w:r w:rsidRPr="00AB64A7">
        <w:rPr>
          <w:sz w:val="28"/>
          <w:szCs w:val="28"/>
        </w:rPr>
        <w:t>ч.</w:t>
      </w:r>
      <w:hyperlink r:id="rId36" w:anchor="block_1033" w:history="1">
        <w:r w:rsidR="008A5144">
          <w:rPr>
            <w:rStyle w:val="ab"/>
            <w:color w:val="auto"/>
            <w:sz w:val="28"/>
            <w:szCs w:val="28"/>
            <w:u w:val="none"/>
            <w:bdr w:val="none" w:sz="0" w:space="0" w:color="auto" w:frame="1"/>
          </w:rPr>
          <w:t>ч</w:t>
        </w:r>
        <w:proofErr w:type="spellEnd"/>
        <w:r w:rsidR="008A5144">
          <w:rPr>
            <w:rStyle w:val="ab"/>
            <w:color w:val="auto"/>
            <w:sz w:val="28"/>
            <w:szCs w:val="28"/>
            <w:u w:val="none"/>
            <w:bdr w:val="none" w:sz="0" w:space="0" w:color="auto" w:frame="1"/>
          </w:rPr>
          <w:t xml:space="preserve">. </w:t>
        </w:r>
        <w:r w:rsidRPr="00AB64A7">
          <w:rPr>
            <w:rStyle w:val="ab"/>
            <w:color w:val="auto"/>
            <w:sz w:val="28"/>
            <w:szCs w:val="28"/>
            <w:u w:val="none"/>
            <w:bdr w:val="none" w:sz="0" w:space="0" w:color="auto" w:frame="1"/>
          </w:rPr>
          <w:t>3</w:t>
        </w:r>
      </w:hyperlink>
      <w:r w:rsidR="008A5144">
        <w:rPr>
          <w:sz w:val="28"/>
          <w:szCs w:val="28"/>
        </w:rPr>
        <w:t xml:space="preserve"> и </w:t>
      </w:r>
      <w:hyperlink r:id="rId37" w:anchor="block_1037" w:history="1">
        <w:r w:rsidR="008A5144">
          <w:rPr>
            <w:rStyle w:val="ab"/>
            <w:color w:val="auto"/>
            <w:sz w:val="28"/>
            <w:szCs w:val="28"/>
            <w:u w:val="none"/>
            <w:bdr w:val="none" w:sz="0" w:space="0" w:color="auto" w:frame="1"/>
          </w:rPr>
          <w:t xml:space="preserve">7 ст. </w:t>
        </w:r>
        <w:r w:rsidRPr="00AB64A7">
          <w:rPr>
            <w:rStyle w:val="ab"/>
            <w:color w:val="auto"/>
            <w:sz w:val="28"/>
            <w:szCs w:val="28"/>
            <w:u w:val="none"/>
            <w:bdr w:val="none" w:sz="0" w:space="0" w:color="auto" w:frame="1"/>
          </w:rPr>
          <w:t>103</w:t>
        </w:r>
      </w:hyperlink>
      <w:r w:rsidR="008A5144">
        <w:rPr>
          <w:sz w:val="28"/>
          <w:szCs w:val="28"/>
        </w:rPr>
        <w:t xml:space="preserve"> </w:t>
      </w:r>
      <w:r w:rsidRPr="00AB64A7">
        <w:rPr>
          <w:sz w:val="28"/>
          <w:szCs w:val="28"/>
        </w:rPr>
        <w:t xml:space="preserve">Закона </w:t>
      </w:r>
      <w:r w:rsidR="00CE440E">
        <w:rPr>
          <w:sz w:val="28"/>
          <w:szCs w:val="28"/>
        </w:rPr>
        <w:t>№</w:t>
      </w:r>
      <w:r w:rsidRPr="00AB64A7">
        <w:rPr>
          <w:sz w:val="28"/>
          <w:szCs w:val="28"/>
        </w:rPr>
        <w:t>44-ФЗ). Кроме того, информация об изменении контракта должна быть размещена заказчиком в единой информационной системе (далее - ЕИС) в течение 1 рабочего дня, следующего за датой изменения контракта (</w:t>
      </w:r>
      <w:hyperlink r:id="rId38" w:anchor="block_9526" w:history="1">
        <w:r w:rsidR="008A5144">
          <w:rPr>
            <w:rStyle w:val="ab"/>
            <w:color w:val="auto"/>
            <w:sz w:val="28"/>
            <w:szCs w:val="28"/>
            <w:u w:val="none"/>
            <w:bdr w:val="none" w:sz="0" w:space="0" w:color="auto" w:frame="1"/>
          </w:rPr>
          <w:t xml:space="preserve">ч. 26 ст. </w:t>
        </w:r>
        <w:r w:rsidRPr="00AB64A7">
          <w:rPr>
            <w:rStyle w:val="ab"/>
            <w:color w:val="auto"/>
            <w:sz w:val="28"/>
            <w:szCs w:val="28"/>
            <w:u w:val="none"/>
            <w:bdr w:val="none" w:sz="0" w:space="0" w:color="auto" w:frame="1"/>
          </w:rPr>
          <w:t>95</w:t>
        </w:r>
      </w:hyperlink>
      <w:r w:rsidR="008A5144">
        <w:rPr>
          <w:sz w:val="28"/>
          <w:szCs w:val="28"/>
        </w:rPr>
        <w:t xml:space="preserve"> </w:t>
      </w:r>
      <w:r w:rsidRPr="00AB64A7">
        <w:rPr>
          <w:sz w:val="28"/>
          <w:szCs w:val="28"/>
        </w:rPr>
        <w:t xml:space="preserve">Закона </w:t>
      </w:r>
      <w:r w:rsidR="008A5144">
        <w:rPr>
          <w:sz w:val="28"/>
          <w:szCs w:val="28"/>
        </w:rPr>
        <w:t xml:space="preserve">№ </w:t>
      </w:r>
      <w:r w:rsidR="00CE440E">
        <w:rPr>
          <w:sz w:val="28"/>
          <w:szCs w:val="28"/>
        </w:rPr>
        <w:t>44-ФЗ).</w:t>
      </w:r>
    </w:p>
    <w:p w:rsidR="00CE440E" w:rsidRDefault="00AB64A7" w:rsidP="00AB64A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B64A7">
        <w:rPr>
          <w:sz w:val="28"/>
          <w:szCs w:val="28"/>
        </w:rPr>
        <w:t xml:space="preserve">2. Расторжение контракта по соглашению сторон не освобождает заказчика от обязанности направления контрагенту требования об уплате </w:t>
      </w:r>
      <w:r w:rsidRPr="00AB64A7">
        <w:rPr>
          <w:sz w:val="28"/>
          <w:szCs w:val="28"/>
        </w:rPr>
        <w:lastRenderedPageBreak/>
        <w:t>пени при нарушении последним предусмотренного контрактом срока выполнения работ (оказания услуг) (</w:t>
      </w:r>
      <w:hyperlink r:id="rId39" w:anchor="block_346" w:history="1">
        <w:r w:rsidR="008A5144">
          <w:rPr>
            <w:rStyle w:val="ab"/>
            <w:color w:val="auto"/>
            <w:sz w:val="28"/>
            <w:szCs w:val="28"/>
            <w:u w:val="none"/>
            <w:bdr w:val="none" w:sz="0" w:space="0" w:color="auto" w:frame="1"/>
          </w:rPr>
          <w:t xml:space="preserve">ч.6 ст. </w:t>
        </w:r>
        <w:r w:rsidRPr="00AB64A7">
          <w:rPr>
            <w:rStyle w:val="ab"/>
            <w:color w:val="auto"/>
            <w:sz w:val="28"/>
            <w:szCs w:val="28"/>
            <w:u w:val="none"/>
            <w:bdr w:val="none" w:sz="0" w:space="0" w:color="auto" w:frame="1"/>
          </w:rPr>
          <w:t>34</w:t>
        </w:r>
      </w:hyperlink>
      <w:r w:rsidR="008A5144">
        <w:rPr>
          <w:sz w:val="28"/>
          <w:szCs w:val="28"/>
        </w:rPr>
        <w:t xml:space="preserve"> </w:t>
      </w:r>
      <w:r w:rsidRPr="00AB64A7">
        <w:rPr>
          <w:sz w:val="28"/>
          <w:szCs w:val="28"/>
        </w:rPr>
        <w:t xml:space="preserve">Закона </w:t>
      </w:r>
      <w:r w:rsidR="00CE440E">
        <w:rPr>
          <w:sz w:val="28"/>
          <w:szCs w:val="28"/>
        </w:rPr>
        <w:t>№</w:t>
      </w:r>
      <w:r w:rsidRPr="00AB64A7">
        <w:rPr>
          <w:sz w:val="28"/>
          <w:szCs w:val="28"/>
        </w:rPr>
        <w:t>44-ФЗ). Обязанность уплаты пени возникает у подрядчика лишь в случае наличия вины (</w:t>
      </w:r>
      <w:hyperlink r:id="rId40" w:anchor="block_3302" w:history="1">
        <w:r w:rsidR="008A5144">
          <w:rPr>
            <w:rStyle w:val="ab"/>
            <w:color w:val="auto"/>
            <w:sz w:val="28"/>
            <w:szCs w:val="28"/>
            <w:u w:val="none"/>
            <w:bdr w:val="none" w:sz="0" w:space="0" w:color="auto" w:frame="1"/>
          </w:rPr>
          <w:t>п.2 ст.</w:t>
        </w:r>
        <w:r w:rsidRPr="00AB64A7">
          <w:rPr>
            <w:rStyle w:val="ab"/>
            <w:color w:val="auto"/>
            <w:sz w:val="28"/>
            <w:szCs w:val="28"/>
            <w:u w:val="none"/>
            <w:bdr w:val="none" w:sz="0" w:space="0" w:color="auto" w:frame="1"/>
          </w:rPr>
          <w:t>330</w:t>
        </w:r>
      </w:hyperlink>
      <w:r w:rsidR="008A5144">
        <w:rPr>
          <w:sz w:val="28"/>
          <w:szCs w:val="28"/>
        </w:rPr>
        <w:t xml:space="preserve"> ГК РФ). В силу </w:t>
      </w:r>
      <w:hyperlink r:id="rId41" w:anchor="block_349" w:history="1">
        <w:r w:rsidR="008A5144">
          <w:rPr>
            <w:rStyle w:val="ab"/>
            <w:color w:val="auto"/>
            <w:sz w:val="28"/>
            <w:szCs w:val="28"/>
            <w:u w:val="none"/>
            <w:bdr w:val="none" w:sz="0" w:space="0" w:color="auto" w:frame="1"/>
          </w:rPr>
          <w:t>ч.9 ст.</w:t>
        </w:r>
        <w:r w:rsidRPr="00AB64A7">
          <w:rPr>
            <w:rStyle w:val="ab"/>
            <w:color w:val="auto"/>
            <w:sz w:val="28"/>
            <w:szCs w:val="28"/>
            <w:u w:val="none"/>
            <w:bdr w:val="none" w:sz="0" w:space="0" w:color="auto" w:frame="1"/>
          </w:rPr>
          <w:t>34</w:t>
        </w:r>
      </w:hyperlink>
      <w:r w:rsidR="008A5144">
        <w:rPr>
          <w:sz w:val="28"/>
          <w:szCs w:val="28"/>
        </w:rPr>
        <w:t xml:space="preserve"> </w:t>
      </w:r>
      <w:r w:rsidRPr="00AB64A7">
        <w:rPr>
          <w:sz w:val="28"/>
          <w:szCs w:val="28"/>
        </w:rPr>
        <w:t xml:space="preserve">Закона </w:t>
      </w:r>
      <w:r w:rsidR="00CE440E">
        <w:rPr>
          <w:sz w:val="28"/>
          <w:szCs w:val="28"/>
        </w:rPr>
        <w:t>№</w:t>
      </w:r>
      <w:r w:rsidRPr="00AB64A7">
        <w:rPr>
          <w:sz w:val="28"/>
          <w:szCs w:val="28"/>
        </w:rPr>
        <w:t>44-ФЗ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</w:t>
      </w:r>
      <w:r w:rsidR="00CE440E">
        <w:rPr>
          <w:sz w:val="28"/>
          <w:szCs w:val="28"/>
        </w:rPr>
        <w:t>илы или по вине другой стороны.</w:t>
      </w:r>
    </w:p>
    <w:p w:rsidR="00AB64A7" w:rsidRPr="00AB64A7" w:rsidRDefault="00AB64A7" w:rsidP="00AB64A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B64A7">
        <w:rPr>
          <w:sz w:val="28"/>
          <w:szCs w:val="28"/>
        </w:rPr>
        <w:t>3. Для осуществления новой закупки заказчику следует предварительно внести соответствующие изменения в план-график. Случаи внесения муниципальным заказчиком изменений в план-график перечислены в</w:t>
      </w:r>
      <w:r w:rsidR="00CE440E">
        <w:rPr>
          <w:sz w:val="28"/>
          <w:szCs w:val="28"/>
        </w:rPr>
        <w:t xml:space="preserve"> </w:t>
      </w:r>
      <w:hyperlink r:id="rId42" w:anchor="block_2113" w:history="1">
        <w:r w:rsidRPr="00AB64A7">
          <w:rPr>
            <w:rStyle w:val="ab"/>
            <w:color w:val="auto"/>
            <w:sz w:val="28"/>
            <w:szCs w:val="28"/>
            <w:u w:val="none"/>
            <w:bdr w:val="none" w:sz="0" w:space="0" w:color="auto" w:frame="1"/>
          </w:rPr>
          <w:t>ч.</w:t>
        </w:r>
        <w:r w:rsidR="00CE440E">
          <w:rPr>
            <w:rStyle w:val="ab"/>
            <w:color w:val="auto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Pr="00AB64A7">
          <w:rPr>
            <w:rStyle w:val="ab"/>
            <w:color w:val="auto"/>
            <w:sz w:val="28"/>
            <w:szCs w:val="28"/>
            <w:u w:val="none"/>
            <w:bdr w:val="none" w:sz="0" w:space="0" w:color="auto" w:frame="1"/>
          </w:rPr>
          <w:t>13 ст.</w:t>
        </w:r>
        <w:r w:rsidR="00CE440E">
          <w:rPr>
            <w:rStyle w:val="ab"/>
            <w:color w:val="auto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Pr="00AB64A7">
          <w:rPr>
            <w:rStyle w:val="ab"/>
            <w:color w:val="auto"/>
            <w:sz w:val="28"/>
            <w:szCs w:val="28"/>
            <w:u w:val="none"/>
            <w:bdr w:val="none" w:sz="0" w:space="0" w:color="auto" w:frame="1"/>
          </w:rPr>
          <w:t>21</w:t>
        </w:r>
      </w:hyperlink>
      <w:r w:rsidR="00CE440E">
        <w:rPr>
          <w:sz w:val="28"/>
          <w:szCs w:val="28"/>
        </w:rPr>
        <w:t xml:space="preserve"> </w:t>
      </w:r>
      <w:r w:rsidRPr="00AB64A7">
        <w:rPr>
          <w:sz w:val="28"/>
          <w:szCs w:val="28"/>
        </w:rPr>
        <w:t xml:space="preserve">Закона </w:t>
      </w:r>
      <w:r w:rsidR="00CE440E">
        <w:rPr>
          <w:sz w:val="28"/>
          <w:szCs w:val="28"/>
        </w:rPr>
        <w:t>№</w:t>
      </w:r>
      <w:r w:rsidRPr="00AB64A7">
        <w:rPr>
          <w:sz w:val="28"/>
          <w:szCs w:val="28"/>
        </w:rPr>
        <w:t xml:space="preserve"> 44-ФЗ, а также в Требованиях к формированию, утверждению и ведению плана-графика закупок товаров, работ, услуг для обеспечения нужд субъекта </w:t>
      </w:r>
      <w:r w:rsidR="00CE440E">
        <w:rPr>
          <w:sz w:val="28"/>
          <w:szCs w:val="28"/>
        </w:rPr>
        <w:t>РФ</w:t>
      </w:r>
      <w:r w:rsidRPr="00AB64A7">
        <w:rPr>
          <w:sz w:val="28"/>
          <w:szCs w:val="28"/>
        </w:rPr>
        <w:t xml:space="preserve"> и м</w:t>
      </w:r>
      <w:r w:rsidR="008A5144">
        <w:rPr>
          <w:sz w:val="28"/>
          <w:szCs w:val="28"/>
        </w:rPr>
        <w:t xml:space="preserve">униципальных нужд, утвержденных </w:t>
      </w:r>
      <w:hyperlink r:id="rId43" w:history="1">
        <w:r w:rsidRPr="00AB64A7">
          <w:rPr>
            <w:rStyle w:val="ab"/>
            <w:color w:val="auto"/>
            <w:sz w:val="28"/>
            <w:szCs w:val="28"/>
            <w:u w:val="none"/>
            <w:bdr w:val="none" w:sz="0" w:space="0" w:color="auto" w:frame="1"/>
          </w:rPr>
          <w:t>постановлением</w:t>
        </w:r>
      </w:hyperlink>
      <w:r w:rsidR="008A5144">
        <w:rPr>
          <w:sz w:val="28"/>
          <w:szCs w:val="28"/>
        </w:rPr>
        <w:t xml:space="preserve"> </w:t>
      </w:r>
      <w:r w:rsidRPr="00AB64A7">
        <w:rPr>
          <w:sz w:val="28"/>
          <w:szCs w:val="28"/>
        </w:rPr>
        <w:t xml:space="preserve">Правительства РФ от 05.06.2015 </w:t>
      </w:r>
      <w:r w:rsidR="00CE440E">
        <w:rPr>
          <w:sz w:val="28"/>
          <w:szCs w:val="28"/>
        </w:rPr>
        <w:t>№</w:t>
      </w:r>
      <w:r w:rsidRPr="00AB64A7">
        <w:rPr>
          <w:sz w:val="28"/>
          <w:szCs w:val="28"/>
        </w:rPr>
        <w:t>554 (далее - Требования) (</w:t>
      </w:r>
      <w:hyperlink r:id="rId44" w:anchor="block_21135" w:history="1">
        <w:r w:rsidRPr="00AB64A7">
          <w:rPr>
            <w:rStyle w:val="ab"/>
            <w:color w:val="auto"/>
            <w:sz w:val="28"/>
            <w:szCs w:val="28"/>
            <w:u w:val="none"/>
            <w:bdr w:val="none" w:sz="0" w:space="0" w:color="auto" w:frame="1"/>
          </w:rPr>
          <w:t>п.</w:t>
        </w:r>
        <w:r w:rsidR="00CE440E">
          <w:rPr>
            <w:rStyle w:val="ab"/>
            <w:color w:val="auto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Pr="00AB64A7">
          <w:rPr>
            <w:rStyle w:val="ab"/>
            <w:color w:val="auto"/>
            <w:sz w:val="28"/>
            <w:szCs w:val="28"/>
            <w:u w:val="none"/>
            <w:bdr w:val="none" w:sz="0" w:space="0" w:color="auto" w:frame="1"/>
          </w:rPr>
          <w:t>5</w:t>
        </w:r>
        <w:r w:rsidR="00CE440E">
          <w:rPr>
            <w:rStyle w:val="ab"/>
            <w:color w:val="auto"/>
            <w:sz w:val="28"/>
            <w:szCs w:val="28"/>
            <w:u w:val="none"/>
            <w:bdr w:val="none" w:sz="0" w:space="0" w:color="auto" w:frame="1"/>
          </w:rPr>
          <w:t xml:space="preserve"> ч. </w:t>
        </w:r>
        <w:r w:rsidRPr="00AB64A7">
          <w:rPr>
            <w:rStyle w:val="ab"/>
            <w:color w:val="auto"/>
            <w:sz w:val="28"/>
            <w:szCs w:val="28"/>
            <w:u w:val="none"/>
            <w:bdr w:val="none" w:sz="0" w:space="0" w:color="auto" w:frame="1"/>
          </w:rPr>
          <w:t>13 ст.</w:t>
        </w:r>
        <w:r w:rsidR="00CE440E">
          <w:rPr>
            <w:rStyle w:val="ab"/>
            <w:color w:val="auto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Pr="00AB64A7">
          <w:rPr>
            <w:rStyle w:val="ab"/>
            <w:color w:val="auto"/>
            <w:sz w:val="28"/>
            <w:szCs w:val="28"/>
            <w:u w:val="none"/>
            <w:bdr w:val="none" w:sz="0" w:space="0" w:color="auto" w:frame="1"/>
          </w:rPr>
          <w:t>21</w:t>
        </w:r>
      </w:hyperlink>
      <w:r w:rsidR="008A5144">
        <w:rPr>
          <w:sz w:val="28"/>
          <w:szCs w:val="28"/>
        </w:rPr>
        <w:t xml:space="preserve"> </w:t>
      </w:r>
      <w:r w:rsidRPr="00AB64A7">
        <w:rPr>
          <w:sz w:val="28"/>
          <w:szCs w:val="28"/>
        </w:rPr>
        <w:t xml:space="preserve">Закона </w:t>
      </w:r>
      <w:r w:rsidR="00CE440E">
        <w:rPr>
          <w:sz w:val="28"/>
          <w:szCs w:val="28"/>
        </w:rPr>
        <w:t>№</w:t>
      </w:r>
      <w:r w:rsidRPr="00AB64A7">
        <w:rPr>
          <w:sz w:val="28"/>
          <w:szCs w:val="28"/>
        </w:rPr>
        <w:t xml:space="preserve">44-ФЗ). Одним из таких случаев является </w:t>
      </w:r>
      <w:r w:rsidR="00CE440E">
        <w:rPr>
          <w:sz w:val="28"/>
          <w:szCs w:val="28"/>
        </w:rPr>
        <w:t>«</w:t>
      </w:r>
      <w:r w:rsidRPr="00AB64A7">
        <w:rPr>
          <w:sz w:val="28"/>
          <w:szCs w:val="28"/>
        </w:rPr>
        <w:t>возникновение иных обстоятельств, предвидеть которые на дату утверждения плана-графика было невозможно</w:t>
      </w:r>
      <w:r w:rsidR="00CE440E">
        <w:rPr>
          <w:sz w:val="28"/>
          <w:szCs w:val="28"/>
        </w:rPr>
        <w:t>»</w:t>
      </w:r>
      <w:r w:rsidR="008A5144">
        <w:rPr>
          <w:sz w:val="28"/>
          <w:szCs w:val="28"/>
        </w:rPr>
        <w:t xml:space="preserve"> (</w:t>
      </w:r>
      <w:proofErr w:type="spellStart"/>
      <w:r w:rsidR="008A5144">
        <w:rPr>
          <w:sz w:val="28"/>
          <w:szCs w:val="28"/>
        </w:rPr>
        <w:t>пп</w:t>
      </w:r>
      <w:proofErr w:type="spellEnd"/>
      <w:r w:rsidR="008A5144">
        <w:rPr>
          <w:sz w:val="28"/>
          <w:szCs w:val="28"/>
        </w:rPr>
        <w:t xml:space="preserve">. </w:t>
      </w:r>
      <w:r w:rsidR="00CE440E">
        <w:rPr>
          <w:sz w:val="28"/>
          <w:szCs w:val="28"/>
        </w:rPr>
        <w:t>«</w:t>
      </w:r>
      <w:r w:rsidRPr="00AB64A7">
        <w:rPr>
          <w:sz w:val="28"/>
          <w:szCs w:val="28"/>
        </w:rPr>
        <w:t>ж</w:t>
      </w:r>
      <w:r w:rsidR="00CE440E">
        <w:rPr>
          <w:sz w:val="28"/>
          <w:szCs w:val="28"/>
        </w:rPr>
        <w:t>»</w:t>
      </w:r>
      <w:r w:rsidR="008A5144">
        <w:rPr>
          <w:sz w:val="28"/>
          <w:szCs w:val="28"/>
        </w:rPr>
        <w:t xml:space="preserve"> п.</w:t>
      </w:r>
      <w:r w:rsidRPr="00AB64A7">
        <w:rPr>
          <w:sz w:val="28"/>
          <w:szCs w:val="28"/>
        </w:rPr>
        <w:t>10 Требований). В соответствии с</w:t>
      </w:r>
      <w:r w:rsidR="00CE440E">
        <w:rPr>
          <w:sz w:val="28"/>
          <w:szCs w:val="28"/>
        </w:rPr>
        <w:t xml:space="preserve"> </w:t>
      </w:r>
      <w:hyperlink r:id="rId45" w:anchor="block_2114" w:history="1">
        <w:r w:rsidRPr="00AB64A7">
          <w:rPr>
            <w:rStyle w:val="ab"/>
            <w:color w:val="auto"/>
            <w:sz w:val="28"/>
            <w:szCs w:val="28"/>
            <w:u w:val="none"/>
            <w:bdr w:val="none" w:sz="0" w:space="0" w:color="auto" w:frame="1"/>
          </w:rPr>
          <w:t>ч.</w:t>
        </w:r>
        <w:r w:rsidR="00CE440E">
          <w:rPr>
            <w:rStyle w:val="ab"/>
            <w:color w:val="auto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Pr="00AB64A7">
          <w:rPr>
            <w:rStyle w:val="ab"/>
            <w:color w:val="auto"/>
            <w:sz w:val="28"/>
            <w:szCs w:val="28"/>
            <w:u w:val="none"/>
            <w:bdr w:val="none" w:sz="0" w:space="0" w:color="auto" w:frame="1"/>
          </w:rPr>
          <w:t>14</w:t>
        </w:r>
        <w:r w:rsidR="00CE440E">
          <w:rPr>
            <w:rStyle w:val="ab"/>
            <w:color w:val="auto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Pr="00AB64A7">
          <w:rPr>
            <w:rStyle w:val="ab"/>
            <w:color w:val="auto"/>
            <w:sz w:val="28"/>
            <w:szCs w:val="28"/>
            <w:u w:val="none"/>
            <w:bdr w:val="none" w:sz="0" w:space="0" w:color="auto" w:frame="1"/>
          </w:rPr>
          <w:t>ст.</w:t>
        </w:r>
        <w:r w:rsidR="00CE440E">
          <w:rPr>
            <w:rStyle w:val="ab"/>
            <w:color w:val="auto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Pr="00AB64A7">
          <w:rPr>
            <w:rStyle w:val="ab"/>
            <w:color w:val="auto"/>
            <w:sz w:val="28"/>
            <w:szCs w:val="28"/>
            <w:u w:val="none"/>
            <w:bdr w:val="none" w:sz="0" w:space="0" w:color="auto" w:frame="1"/>
          </w:rPr>
          <w:t>21</w:t>
        </w:r>
      </w:hyperlink>
      <w:r w:rsidR="00CE440E">
        <w:rPr>
          <w:sz w:val="28"/>
          <w:szCs w:val="28"/>
        </w:rPr>
        <w:t xml:space="preserve"> </w:t>
      </w:r>
      <w:r w:rsidRPr="00AB64A7">
        <w:rPr>
          <w:sz w:val="28"/>
          <w:szCs w:val="28"/>
        </w:rPr>
        <w:t xml:space="preserve">Закона </w:t>
      </w:r>
      <w:r w:rsidR="00CE440E">
        <w:rPr>
          <w:sz w:val="28"/>
          <w:szCs w:val="28"/>
        </w:rPr>
        <w:t xml:space="preserve">№ </w:t>
      </w:r>
      <w:r w:rsidRPr="00AB64A7">
        <w:rPr>
          <w:sz w:val="28"/>
          <w:szCs w:val="28"/>
        </w:rPr>
        <w:t>44-ФЗ внесение изменений в план-график по каждому объекту закупки может осуществляться не позднее чем за 10 дней до дня размещения в ЕИС извещения или направления приглашения принять участие в определении контрагента закрытым способом. Внесенные в план-график изменения подлежат размещению в ЕИС в течение 3 рабочих дней с даты изменения плана-графика, за исключением сведений, составляющих государственную тайну (</w:t>
      </w:r>
      <w:hyperlink r:id="rId46" w:anchor="block_2115" w:history="1">
        <w:r w:rsidRPr="00AB64A7">
          <w:rPr>
            <w:rStyle w:val="ab"/>
            <w:color w:val="auto"/>
            <w:sz w:val="28"/>
            <w:szCs w:val="28"/>
            <w:u w:val="none"/>
            <w:bdr w:val="none" w:sz="0" w:space="0" w:color="auto" w:frame="1"/>
          </w:rPr>
          <w:t>ч.</w:t>
        </w:r>
        <w:r w:rsidR="00CE440E">
          <w:rPr>
            <w:rStyle w:val="ab"/>
            <w:color w:val="auto"/>
            <w:sz w:val="28"/>
            <w:szCs w:val="28"/>
            <w:u w:val="none"/>
            <w:bdr w:val="none" w:sz="0" w:space="0" w:color="auto" w:frame="1"/>
          </w:rPr>
          <w:t xml:space="preserve"> 5 ст. </w:t>
        </w:r>
        <w:r w:rsidRPr="00AB64A7">
          <w:rPr>
            <w:rStyle w:val="ab"/>
            <w:color w:val="auto"/>
            <w:sz w:val="28"/>
            <w:szCs w:val="28"/>
            <w:u w:val="none"/>
            <w:bdr w:val="none" w:sz="0" w:space="0" w:color="auto" w:frame="1"/>
          </w:rPr>
          <w:t>21</w:t>
        </w:r>
      </w:hyperlink>
      <w:r w:rsidR="00CE440E">
        <w:rPr>
          <w:sz w:val="28"/>
          <w:szCs w:val="28"/>
        </w:rPr>
        <w:t xml:space="preserve"> Закона № </w:t>
      </w:r>
      <w:r w:rsidRPr="00AB64A7">
        <w:rPr>
          <w:sz w:val="28"/>
          <w:szCs w:val="28"/>
        </w:rPr>
        <w:t>44-ФЗ).</w:t>
      </w:r>
    </w:p>
    <w:p w:rsidR="00A87C3D" w:rsidRPr="00AB64A7" w:rsidRDefault="00A87C3D" w:rsidP="00A87C3D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7C3D" w:rsidRPr="00AB64A7" w:rsidRDefault="00A87C3D" w:rsidP="00A87C3D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7C3D" w:rsidRPr="00AB64A7" w:rsidRDefault="00A87C3D" w:rsidP="00A87C3D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7C3D" w:rsidRDefault="00A87C3D" w:rsidP="00A87C3D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02B8" w:rsidRPr="00AB64A7" w:rsidRDefault="001B02B8" w:rsidP="00A87C3D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7C3D" w:rsidRDefault="00A87C3D" w:rsidP="00A37369">
      <w:pPr>
        <w:tabs>
          <w:tab w:val="left" w:pos="851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C3D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A37369" w:rsidRDefault="00A37369" w:rsidP="00A37369">
      <w:pPr>
        <w:tabs>
          <w:tab w:val="left" w:pos="851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440E" w:rsidRDefault="00CE440E" w:rsidP="00CE440E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проведенного исследовани</w:t>
      </w:r>
      <w:r w:rsidR="003D59E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 нами были сделаны следующие выводы в рамках выбранной темы:</w:t>
      </w:r>
    </w:p>
    <w:p w:rsidR="0018650A" w:rsidRDefault="0018650A" w:rsidP="0018650A">
      <w:pPr>
        <w:pStyle w:val="ad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50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наличие регламентирующих данную сферу международных договоров и соглашений, становление института электронной торговли в нашей стране носит противоречивый характер: объективно существующие общественные отношения, возникающие при совершении сделок и иных юридических действий с использованием электронных документов, до сих пор не получили адекватного правового оформления со стороны государства. Поэтому на данном этапе объективно существует необходимость принятия единого нормативного правового акта – Федерального закона «Об электронной торговле».</w:t>
      </w:r>
    </w:p>
    <w:p w:rsidR="0018650A" w:rsidRPr="0018650A" w:rsidRDefault="0018650A" w:rsidP="0018650A">
      <w:pPr>
        <w:pStyle w:val="ad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50A">
        <w:rPr>
          <w:rFonts w:ascii="Times New Roman" w:hAnsi="Times New Roman" w:cs="Times New Roman"/>
          <w:sz w:val="28"/>
          <w:szCs w:val="28"/>
        </w:rPr>
        <w:t>В заключении отметим, что Закон № 44 – ФЗ содержит в себе множество пробелов, которые требуется устранить в ближайшее время, однако мы постарались раскрыть основные, на наш взгляд, которые охватываются темой курсовой работы и могут негативно повлиять на деятельность УИС. Полагаем, что решение приведенных выше проблем возможно следующим образом:</w:t>
      </w:r>
    </w:p>
    <w:p w:rsidR="0018650A" w:rsidRDefault="0018650A" w:rsidP="0018650A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18650A">
        <w:rPr>
          <w:sz w:val="28"/>
          <w:szCs w:val="28"/>
        </w:rPr>
        <w:t>- предусмотреть право</w:t>
      </w:r>
      <w:r>
        <w:rPr>
          <w:sz w:val="28"/>
          <w:szCs w:val="28"/>
        </w:rPr>
        <w:t xml:space="preserve"> ис</w:t>
      </w:r>
      <w:r w:rsidRPr="00F105A2">
        <w:rPr>
          <w:sz w:val="28"/>
          <w:szCs w:val="28"/>
        </w:rPr>
        <w:t>требования от участников закупки в составе подаваемой заявки документов, подтверждающих соответствие участника требованиям, установленным по п. 1 ч. 1 ст. 31 Закона № 44-ФЗ</w:t>
      </w:r>
      <w:r>
        <w:rPr>
          <w:sz w:val="28"/>
          <w:szCs w:val="28"/>
        </w:rPr>
        <w:t>;</w:t>
      </w:r>
    </w:p>
    <w:p w:rsidR="0018650A" w:rsidRPr="001633C4" w:rsidRDefault="0018650A" w:rsidP="0018650A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предусмотреть </w:t>
      </w:r>
      <w:r w:rsidRPr="00F105A2">
        <w:rPr>
          <w:sz w:val="28"/>
          <w:szCs w:val="28"/>
        </w:rPr>
        <w:t>возможность вносить изменения в заключенный по результатам запроса котировок в электронной форме контракт в части изменения объема закупаемой продукции, в том числе в пределах 10%, в части уменьшения цены контракта в ходе его исполнения при сохранении общего объ</w:t>
      </w:r>
      <w:r>
        <w:rPr>
          <w:sz w:val="28"/>
          <w:szCs w:val="28"/>
        </w:rPr>
        <w:t>ема поставки;</w:t>
      </w:r>
    </w:p>
    <w:p w:rsidR="0018650A" w:rsidRPr="0018650A" w:rsidRDefault="0018650A" w:rsidP="001865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650A">
        <w:rPr>
          <w:rFonts w:ascii="Times New Roman" w:hAnsi="Times New Roman" w:cs="Times New Roman"/>
          <w:sz w:val="28"/>
          <w:szCs w:val="28"/>
        </w:rPr>
        <w:t>- контракт с единственным участником закупки должен заключается на основании п. 25.2 ч. 1 ст. 93 Закона № 44-ФЗ, то есть способ закупки – единственный поставщик, а не запрос котировок в электронной форме;</w:t>
      </w:r>
    </w:p>
    <w:p w:rsidR="0018650A" w:rsidRPr="0018650A" w:rsidRDefault="0018650A" w:rsidP="001865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650A">
        <w:rPr>
          <w:rFonts w:ascii="Times New Roman" w:hAnsi="Times New Roman" w:cs="Times New Roman"/>
          <w:sz w:val="28"/>
          <w:szCs w:val="28"/>
        </w:rPr>
        <w:lastRenderedPageBreak/>
        <w:t>- в качестве победителя в случае электронных торгов следует признавать участника, который не только предложил самую низкую цену, но и готов предоставить гарантийные сроки на предоставляемый товар, работу;</w:t>
      </w:r>
    </w:p>
    <w:p w:rsidR="0018650A" w:rsidRPr="0018650A" w:rsidRDefault="0018650A" w:rsidP="001865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650A">
        <w:rPr>
          <w:rFonts w:ascii="Times New Roman" w:hAnsi="Times New Roman" w:cs="Times New Roman"/>
          <w:sz w:val="28"/>
          <w:szCs w:val="28"/>
        </w:rPr>
        <w:t xml:space="preserve">- следует лоббировать политику продвижения товаров, работ </w:t>
      </w:r>
      <w:r w:rsidR="001B02B8">
        <w:rPr>
          <w:rFonts w:ascii="Times New Roman" w:hAnsi="Times New Roman" w:cs="Times New Roman"/>
          <w:sz w:val="28"/>
          <w:szCs w:val="28"/>
        </w:rPr>
        <w:t xml:space="preserve">(услуг), которые организуются </w:t>
      </w:r>
      <w:proofErr w:type="gramStart"/>
      <w:r w:rsidR="001B02B8">
        <w:rPr>
          <w:rFonts w:ascii="Times New Roman" w:hAnsi="Times New Roman" w:cs="Times New Roman"/>
          <w:sz w:val="28"/>
          <w:szCs w:val="28"/>
        </w:rPr>
        <w:t xml:space="preserve">в </w:t>
      </w:r>
      <w:bookmarkStart w:id="0" w:name="_GoBack"/>
      <w:bookmarkEnd w:id="0"/>
      <w:r w:rsidRPr="0018650A">
        <w:rPr>
          <w:rFonts w:ascii="Times New Roman" w:hAnsi="Times New Roman" w:cs="Times New Roman"/>
          <w:sz w:val="28"/>
          <w:szCs w:val="28"/>
        </w:rPr>
        <w:t>исправительных учреждения</w:t>
      </w:r>
      <w:proofErr w:type="gramEnd"/>
      <w:r w:rsidRPr="0018650A">
        <w:rPr>
          <w:rFonts w:ascii="Times New Roman" w:hAnsi="Times New Roman" w:cs="Times New Roman"/>
          <w:sz w:val="28"/>
          <w:szCs w:val="28"/>
        </w:rPr>
        <w:t xml:space="preserve"> ФСИН России на общий рынок, что позволит избежать так называемого </w:t>
      </w:r>
      <w:proofErr w:type="spellStart"/>
      <w:r w:rsidRPr="0018650A">
        <w:rPr>
          <w:rFonts w:ascii="Times New Roman" w:hAnsi="Times New Roman" w:cs="Times New Roman"/>
          <w:sz w:val="28"/>
          <w:szCs w:val="28"/>
        </w:rPr>
        <w:t>самообеспечения</w:t>
      </w:r>
      <w:proofErr w:type="spellEnd"/>
      <w:r w:rsidRPr="0018650A">
        <w:rPr>
          <w:rFonts w:ascii="Times New Roman" w:hAnsi="Times New Roman" w:cs="Times New Roman"/>
          <w:sz w:val="28"/>
          <w:szCs w:val="28"/>
        </w:rPr>
        <w:t xml:space="preserve"> и повысит не только качество товаров, робот (услуг), но и даст возможность исправительным учреждениям в полном объеме участвовать в электронных торгах.</w:t>
      </w:r>
    </w:p>
    <w:p w:rsidR="0018650A" w:rsidRDefault="0018650A" w:rsidP="0018650A">
      <w:pPr>
        <w:pStyle w:val="ad"/>
        <w:numPr>
          <w:ilvl w:val="0"/>
          <w:numId w:val="3"/>
        </w:numPr>
        <w:tabs>
          <w:tab w:val="left" w:pos="567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устранения пробелов законодательного регулирования вопросов заключения</w:t>
      </w:r>
      <w:r w:rsidR="008F188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исполнения</w:t>
      </w:r>
      <w:r w:rsidR="008F1880">
        <w:rPr>
          <w:rFonts w:ascii="Times New Roman" w:hAnsi="Times New Roman" w:cs="Times New Roman"/>
          <w:sz w:val="28"/>
          <w:szCs w:val="28"/>
        </w:rPr>
        <w:t xml:space="preserve"> и расторжения</w:t>
      </w:r>
      <w:r w:rsidRPr="0018650A">
        <w:rPr>
          <w:rFonts w:ascii="Times New Roman" w:hAnsi="Times New Roman" w:cs="Times New Roman"/>
          <w:sz w:val="28"/>
          <w:szCs w:val="28"/>
        </w:rPr>
        <w:t xml:space="preserve"> контрактов в электронной форме</w:t>
      </w:r>
      <w:r>
        <w:rPr>
          <w:rFonts w:ascii="Times New Roman" w:hAnsi="Times New Roman" w:cs="Times New Roman"/>
          <w:sz w:val="28"/>
          <w:szCs w:val="28"/>
        </w:rPr>
        <w:t xml:space="preserve"> следует:</w:t>
      </w:r>
    </w:p>
    <w:p w:rsidR="0018650A" w:rsidRPr="0018650A" w:rsidRDefault="0018650A" w:rsidP="0018650A">
      <w:pPr>
        <w:tabs>
          <w:tab w:val="left" w:pos="567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18650A">
        <w:rPr>
          <w:rFonts w:ascii="Times New Roman" w:hAnsi="Times New Roman" w:cs="Times New Roman"/>
          <w:sz w:val="28"/>
          <w:szCs w:val="28"/>
        </w:rPr>
        <w:t>- дополнить положения Федерального закона от 27 июля 2006 г. № 149-ФЗ «Об информации, информационных технологиях и о защите информации» понятиями «идентификатор», «идентификация, аутентификация лица», ввести понятие и регулирование «цифрового профиля» (своего рода прообраза электронного паспорта);</w:t>
      </w:r>
    </w:p>
    <w:p w:rsidR="0018650A" w:rsidRDefault="0018650A" w:rsidP="0018650A">
      <w:pPr>
        <w:pStyle w:val="a3"/>
        <w:spacing w:before="0" w:beforeAutospacing="0" w:after="0" w:afterAutospacing="0" w:line="360" w:lineRule="auto"/>
        <w:ind w:firstLine="708"/>
        <w:jc w:val="both"/>
        <w:textAlignment w:val="top"/>
        <w:rPr>
          <w:sz w:val="28"/>
          <w:szCs w:val="28"/>
        </w:rPr>
      </w:pPr>
      <w:r w:rsidRPr="0018650A">
        <w:rPr>
          <w:sz w:val="28"/>
          <w:szCs w:val="28"/>
        </w:rPr>
        <w:t>- внести корреспондирующие изменения в Федеральные</w:t>
      </w:r>
      <w:r w:rsidRPr="007D728B">
        <w:rPr>
          <w:sz w:val="28"/>
          <w:szCs w:val="28"/>
        </w:rPr>
        <w:t xml:space="preserve"> законы «О связи», «О персональных данных», «Об основах охраны здоровья граждан в Российской Федерации». Очевидно, что толкование положений ГК РФ о любом способе, позволяющий достоверно определить лицо, выразившее волю, будет корреспондировать с предлагаемыми изменениями за</w:t>
      </w:r>
      <w:r>
        <w:rPr>
          <w:sz w:val="28"/>
          <w:szCs w:val="28"/>
        </w:rPr>
        <w:t>конодательства об идентификации;</w:t>
      </w:r>
    </w:p>
    <w:p w:rsidR="0018650A" w:rsidRDefault="0018650A" w:rsidP="0018650A">
      <w:pPr>
        <w:pStyle w:val="a3"/>
        <w:spacing w:before="0" w:beforeAutospacing="0" w:after="0" w:afterAutospacing="0" w:line="360" w:lineRule="auto"/>
        <w:ind w:firstLine="708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- изменить </w:t>
      </w:r>
      <w:r w:rsidRPr="007D728B">
        <w:rPr>
          <w:sz w:val="28"/>
          <w:szCs w:val="28"/>
        </w:rPr>
        <w:t>п. 2 ст. 434 ГК РФ, где указа</w:t>
      </w:r>
      <w:r>
        <w:rPr>
          <w:sz w:val="28"/>
          <w:szCs w:val="28"/>
        </w:rPr>
        <w:t>ть</w:t>
      </w:r>
      <w:r w:rsidRPr="007D728B">
        <w:rPr>
          <w:sz w:val="28"/>
          <w:szCs w:val="28"/>
        </w:rPr>
        <w:t>, что договор в письменной форме может быть заключен путем составления одного документа (в том числе электронного), подписанного сторонами</w:t>
      </w:r>
      <w:r>
        <w:rPr>
          <w:sz w:val="28"/>
          <w:szCs w:val="28"/>
        </w:rPr>
        <w:t>, или обмена письмами, телеграм</w:t>
      </w:r>
      <w:r w:rsidRPr="007D728B">
        <w:rPr>
          <w:sz w:val="28"/>
          <w:szCs w:val="28"/>
        </w:rPr>
        <w:t xml:space="preserve">мами, электронными документами либо иными данными в соответствии с правилами </w:t>
      </w:r>
      <w:proofErr w:type="spellStart"/>
      <w:r w:rsidRPr="007D728B">
        <w:rPr>
          <w:sz w:val="28"/>
          <w:szCs w:val="28"/>
        </w:rPr>
        <w:t>абз</w:t>
      </w:r>
      <w:proofErr w:type="spellEnd"/>
      <w:r w:rsidRPr="007D728B">
        <w:rPr>
          <w:sz w:val="28"/>
          <w:szCs w:val="28"/>
        </w:rPr>
        <w:t xml:space="preserve">. 2 п. 1 ст. 160 </w:t>
      </w:r>
      <w:r>
        <w:rPr>
          <w:sz w:val="28"/>
          <w:szCs w:val="28"/>
        </w:rPr>
        <w:t>ГК РФ;</w:t>
      </w:r>
    </w:p>
    <w:p w:rsidR="0018650A" w:rsidRDefault="0018650A" w:rsidP="0018650A">
      <w:pPr>
        <w:pStyle w:val="a3"/>
        <w:spacing w:before="0" w:beforeAutospacing="0" w:after="0" w:afterAutospacing="0" w:line="360" w:lineRule="auto"/>
        <w:ind w:firstLine="708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D728B">
        <w:rPr>
          <w:sz w:val="28"/>
          <w:szCs w:val="28"/>
        </w:rPr>
        <w:t xml:space="preserve">при толковании положений ГК РФ об электронных документах, необходимо руководствоваться положением, содержащимся в Федеральном </w:t>
      </w:r>
      <w:r w:rsidRPr="007D728B">
        <w:rPr>
          <w:sz w:val="28"/>
          <w:szCs w:val="28"/>
        </w:rPr>
        <w:lastRenderedPageBreak/>
        <w:t>законе от 27 июля 2006 г. № 149-ФЗ «Об информации, информационных технологиях и о защите информации». Здесь под электронным документом понимается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</w:t>
      </w:r>
      <w:r>
        <w:rPr>
          <w:sz w:val="28"/>
          <w:szCs w:val="28"/>
        </w:rPr>
        <w:t>ионных системах (п. 11.1 ст. 2).</w:t>
      </w:r>
    </w:p>
    <w:p w:rsidR="0018650A" w:rsidRPr="008F1880" w:rsidRDefault="0018650A" w:rsidP="008F1880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3DE" w:rsidRPr="009A6D33" w:rsidRDefault="001F13DE" w:rsidP="0018650A">
      <w:pPr>
        <w:tabs>
          <w:tab w:val="left" w:pos="851"/>
        </w:tabs>
        <w:spacing w:after="0" w:line="360" w:lineRule="auto"/>
        <w:ind w:firstLine="709"/>
        <w:jc w:val="both"/>
        <w:rPr>
          <w:sz w:val="28"/>
          <w:szCs w:val="28"/>
        </w:rPr>
      </w:pPr>
    </w:p>
    <w:p w:rsidR="00A87C3D" w:rsidRDefault="00A87C3D" w:rsidP="00A87C3D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7C3D" w:rsidRDefault="00A87C3D" w:rsidP="00A87C3D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7C3D" w:rsidRDefault="00A87C3D" w:rsidP="00A87C3D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7C3D" w:rsidRDefault="00A87C3D" w:rsidP="00A87C3D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7C3D" w:rsidRDefault="00A87C3D" w:rsidP="00A87C3D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7C3D" w:rsidRDefault="00A87C3D" w:rsidP="00A87C3D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7C3D" w:rsidRDefault="00A87C3D" w:rsidP="00A87C3D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7C3D" w:rsidRDefault="00A87C3D" w:rsidP="00A87C3D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7C3D" w:rsidRDefault="00A87C3D" w:rsidP="00A87C3D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7C3D" w:rsidRDefault="00A87C3D" w:rsidP="00A87C3D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7C3D" w:rsidRDefault="00A87C3D" w:rsidP="00A87C3D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7C3D" w:rsidRDefault="00A87C3D" w:rsidP="00A87C3D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7C3D" w:rsidRDefault="00A87C3D" w:rsidP="00A87C3D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7C3D" w:rsidRDefault="00A87C3D" w:rsidP="00A87C3D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7C3D" w:rsidRDefault="00A87C3D" w:rsidP="00A87C3D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7C3D" w:rsidRDefault="00A87C3D" w:rsidP="00A87C3D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7C3D" w:rsidRDefault="00A87C3D" w:rsidP="00A87C3D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7C3D" w:rsidRDefault="00A87C3D" w:rsidP="00A87C3D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728B" w:rsidRDefault="00A87C3D" w:rsidP="007D728B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C3D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ИСПОЛЬЗОВАННЫХ ИСТОЧНИКОВ</w:t>
      </w:r>
    </w:p>
    <w:p w:rsidR="007D728B" w:rsidRDefault="007D728B" w:rsidP="007D728B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Нормативно-правовые акты:</w:t>
      </w:r>
    </w:p>
    <w:p w:rsidR="00F631F4" w:rsidRPr="00F631F4" w:rsidRDefault="00F631F4" w:rsidP="00F631F4">
      <w:pPr>
        <w:pStyle w:val="ad"/>
        <w:numPr>
          <w:ilvl w:val="0"/>
          <w:numId w:val="2"/>
        </w:numPr>
        <w:tabs>
          <w:tab w:val="left" w:pos="851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631F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онституция Российской Федерации </w:t>
      </w:r>
      <w:r w:rsidRPr="00F631F4">
        <w:rPr>
          <w:rFonts w:ascii="Times New Roman" w:hAnsi="Times New Roman" w:cs="Times New Roman"/>
          <w:sz w:val="28"/>
          <w:szCs w:val="28"/>
        </w:rPr>
        <w:t>(принята всенародным голосованием 12.12.1993)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1F4">
        <w:rPr>
          <w:rFonts w:ascii="Times New Roman" w:hAnsi="Times New Roman" w:cs="Times New Roman"/>
          <w:sz w:val="28"/>
          <w:szCs w:val="28"/>
        </w:rPr>
        <w:t xml:space="preserve">(с учетом поправок, внесенных Законами РФ о поправках к Конституции РФ от 30.12.2008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631F4">
        <w:rPr>
          <w:rFonts w:ascii="Times New Roman" w:hAnsi="Times New Roman" w:cs="Times New Roman"/>
          <w:sz w:val="28"/>
          <w:szCs w:val="28"/>
        </w:rPr>
        <w:t xml:space="preserve"> 6-ФКЗ, от 30.12.2008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631F4">
        <w:rPr>
          <w:rFonts w:ascii="Times New Roman" w:hAnsi="Times New Roman" w:cs="Times New Roman"/>
          <w:sz w:val="28"/>
          <w:szCs w:val="28"/>
        </w:rPr>
        <w:t xml:space="preserve"> 7-ФКЗ, от 05.02.2014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631F4">
        <w:rPr>
          <w:rFonts w:ascii="Times New Roman" w:hAnsi="Times New Roman" w:cs="Times New Roman"/>
          <w:sz w:val="28"/>
          <w:szCs w:val="28"/>
        </w:rPr>
        <w:t xml:space="preserve"> 2-ФКЗ, от 21.07.2014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631F4">
        <w:rPr>
          <w:rFonts w:ascii="Times New Roman" w:hAnsi="Times New Roman" w:cs="Times New Roman"/>
          <w:sz w:val="28"/>
          <w:szCs w:val="28"/>
        </w:rPr>
        <w:t xml:space="preserve"> 11-ФКЗ)</w:t>
      </w:r>
      <w:r>
        <w:rPr>
          <w:rFonts w:ascii="Times New Roman" w:hAnsi="Times New Roman" w:cs="Times New Roman"/>
          <w:sz w:val="28"/>
          <w:szCs w:val="28"/>
        </w:rPr>
        <w:t xml:space="preserve"> // </w:t>
      </w:r>
      <w:r w:rsidRPr="00F631F4">
        <w:rPr>
          <w:rFonts w:ascii="Times New Roman" w:hAnsi="Times New Roman" w:cs="Times New Roman"/>
          <w:bCs/>
          <w:sz w:val="28"/>
          <w:szCs w:val="28"/>
        </w:rPr>
        <w:t>Собр</w:t>
      </w:r>
      <w:r>
        <w:rPr>
          <w:rFonts w:ascii="Times New Roman" w:hAnsi="Times New Roman" w:cs="Times New Roman"/>
          <w:bCs/>
          <w:sz w:val="28"/>
          <w:szCs w:val="28"/>
        </w:rPr>
        <w:t>ании законодательства РФ</w:t>
      </w:r>
      <w:r w:rsidRPr="00F631F4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2014.</w:t>
      </w:r>
      <w:r w:rsidRPr="00F631F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№ 31. С</w:t>
      </w:r>
      <w:r w:rsidRPr="00F631F4">
        <w:rPr>
          <w:rFonts w:ascii="Times New Roman" w:hAnsi="Times New Roman" w:cs="Times New Roman"/>
          <w:bCs/>
          <w:sz w:val="28"/>
          <w:szCs w:val="28"/>
        </w:rPr>
        <w:t>т. 4398.</w:t>
      </w:r>
    </w:p>
    <w:p w:rsidR="00F631F4" w:rsidRPr="00F631F4" w:rsidRDefault="00F631F4" w:rsidP="00F631F4">
      <w:pPr>
        <w:pStyle w:val="ad"/>
        <w:numPr>
          <w:ilvl w:val="0"/>
          <w:numId w:val="2"/>
        </w:numPr>
        <w:tabs>
          <w:tab w:val="left" w:pos="851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F631F4">
        <w:rPr>
          <w:rFonts w:ascii="Times New Roman" w:hAnsi="Times New Roman" w:cs="Times New Roman"/>
          <w:bCs/>
          <w:sz w:val="28"/>
          <w:szCs w:val="28"/>
        </w:rPr>
        <w:t>Гражданский кодекс Российской Федерации (часть первая) от 30.11.1994 № 51-ФЗ (ред. от 18.07.2019) (с изм. и доп., вступ. в силу с 01.10.2019) //</w:t>
      </w:r>
      <w:r w:rsidRPr="00F631F4">
        <w:rPr>
          <w:rFonts w:ascii="Times New Roman" w:hAnsi="Times New Roman" w:cs="Times New Roman"/>
          <w:sz w:val="28"/>
          <w:szCs w:val="28"/>
        </w:rPr>
        <w:t xml:space="preserve"> Собрание законодательства РФ</w:t>
      </w:r>
      <w:r>
        <w:rPr>
          <w:rFonts w:ascii="Times New Roman" w:hAnsi="Times New Roman" w:cs="Times New Roman"/>
          <w:sz w:val="28"/>
          <w:szCs w:val="28"/>
        </w:rPr>
        <w:t>.1994.</w:t>
      </w:r>
      <w:r w:rsidRPr="00F631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32. Ст. 3301.</w:t>
      </w:r>
    </w:p>
    <w:p w:rsidR="008F1880" w:rsidRPr="00F631F4" w:rsidRDefault="00F631F4" w:rsidP="00F631F4">
      <w:pPr>
        <w:pStyle w:val="ad"/>
        <w:numPr>
          <w:ilvl w:val="0"/>
          <w:numId w:val="2"/>
        </w:numPr>
        <w:tabs>
          <w:tab w:val="left" w:pos="851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631F4">
        <w:rPr>
          <w:rFonts w:ascii="Times New Roman" w:hAnsi="Times New Roman" w:cs="Times New Roman"/>
          <w:sz w:val="28"/>
          <w:szCs w:val="28"/>
        </w:rPr>
        <w:t>Арбитражный процессуаль</w:t>
      </w:r>
      <w:r>
        <w:rPr>
          <w:rFonts w:ascii="Times New Roman" w:hAnsi="Times New Roman" w:cs="Times New Roman"/>
          <w:sz w:val="28"/>
          <w:szCs w:val="28"/>
        </w:rPr>
        <w:t>ный кодекс Российской Федерации</w:t>
      </w:r>
      <w:r w:rsidRPr="00F631F4">
        <w:rPr>
          <w:rFonts w:ascii="Times New Roman" w:hAnsi="Times New Roman" w:cs="Times New Roman"/>
          <w:sz w:val="28"/>
          <w:szCs w:val="28"/>
        </w:rPr>
        <w:t xml:space="preserve"> от 24.07.2002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631F4">
        <w:rPr>
          <w:rFonts w:ascii="Times New Roman" w:hAnsi="Times New Roman" w:cs="Times New Roman"/>
          <w:sz w:val="28"/>
          <w:szCs w:val="28"/>
        </w:rPr>
        <w:t xml:space="preserve"> 95-ФЗ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1F4">
        <w:rPr>
          <w:rFonts w:ascii="Times New Roman" w:hAnsi="Times New Roman" w:cs="Times New Roman"/>
          <w:sz w:val="28"/>
          <w:szCs w:val="28"/>
        </w:rPr>
        <w:t>(ред. от 02.12.2019)</w:t>
      </w:r>
      <w:r>
        <w:rPr>
          <w:rFonts w:ascii="Times New Roman" w:hAnsi="Times New Roman" w:cs="Times New Roman"/>
          <w:sz w:val="28"/>
          <w:szCs w:val="28"/>
        </w:rPr>
        <w:t xml:space="preserve"> // </w:t>
      </w:r>
      <w:r w:rsidRPr="00F631F4">
        <w:rPr>
          <w:rFonts w:ascii="Times New Roman" w:hAnsi="Times New Roman" w:cs="Times New Roman"/>
          <w:bCs/>
          <w:sz w:val="28"/>
          <w:szCs w:val="28"/>
        </w:rPr>
        <w:t>Собрание законодательства РФ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F631F4">
        <w:rPr>
          <w:rFonts w:ascii="Times New Roman" w:hAnsi="Times New Roman" w:cs="Times New Roman"/>
          <w:bCs/>
          <w:sz w:val="28"/>
          <w:szCs w:val="28"/>
        </w:rPr>
        <w:t xml:space="preserve"> 2002</w:t>
      </w:r>
      <w:r>
        <w:rPr>
          <w:rFonts w:ascii="Times New Roman" w:hAnsi="Times New Roman" w:cs="Times New Roman"/>
          <w:bCs/>
          <w:sz w:val="28"/>
          <w:szCs w:val="28"/>
        </w:rPr>
        <w:t>. № 30. С</w:t>
      </w:r>
      <w:r w:rsidRPr="00F631F4">
        <w:rPr>
          <w:rFonts w:ascii="Times New Roman" w:hAnsi="Times New Roman" w:cs="Times New Roman"/>
          <w:bCs/>
          <w:sz w:val="28"/>
          <w:szCs w:val="28"/>
        </w:rPr>
        <w:t>т. 3012.</w:t>
      </w:r>
    </w:p>
    <w:p w:rsidR="00F631F4" w:rsidRPr="00F631F4" w:rsidRDefault="008F1880" w:rsidP="00F631F4">
      <w:pPr>
        <w:pStyle w:val="ad"/>
        <w:numPr>
          <w:ilvl w:val="0"/>
          <w:numId w:val="2"/>
        </w:numPr>
        <w:tabs>
          <w:tab w:val="left" w:pos="851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F1880">
        <w:rPr>
          <w:rFonts w:ascii="Times New Roman" w:hAnsi="Times New Roman" w:cs="Times New Roman"/>
          <w:sz w:val="28"/>
          <w:szCs w:val="28"/>
        </w:rPr>
        <w:t>Об информации, информационных те</w:t>
      </w:r>
      <w:r>
        <w:rPr>
          <w:rFonts w:ascii="Times New Roman" w:hAnsi="Times New Roman" w:cs="Times New Roman"/>
          <w:sz w:val="28"/>
          <w:szCs w:val="28"/>
        </w:rPr>
        <w:t>хнологиях и о защите информации:</w:t>
      </w:r>
      <w:r w:rsidR="00F631F4">
        <w:rPr>
          <w:rFonts w:ascii="Times New Roman" w:hAnsi="Times New Roman" w:cs="Times New Roman"/>
          <w:sz w:val="28"/>
          <w:szCs w:val="28"/>
        </w:rPr>
        <w:t xml:space="preserve"> ф</w:t>
      </w:r>
      <w:r w:rsidRPr="008F1880">
        <w:rPr>
          <w:rFonts w:ascii="Times New Roman" w:hAnsi="Times New Roman" w:cs="Times New Roman"/>
          <w:sz w:val="28"/>
          <w:szCs w:val="28"/>
        </w:rPr>
        <w:t>едеральный закон от 27.07.2006 № 149-ФЗ (ред. от 01.05.2019) // Собрание законодательства РФ</w:t>
      </w:r>
      <w:r w:rsidR="00F631F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2006</w:t>
      </w:r>
      <w:r w:rsidR="00F631F4">
        <w:rPr>
          <w:rFonts w:ascii="Times New Roman" w:hAnsi="Times New Roman" w:cs="Times New Roman"/>
          <w:sz w:val="28"/>
          <w:szCs w:val="28"/>
        </w:rPr>
        <w:t>. № 31 (1 ч.). С</w:t>
      </w:r>
      <w:r>
        <w:rPr>
          <w:rFonts w:ascii="Times New Roman" w:hAnsi="Times New Roman" w:cs="Times New Roman"/>
          <w:sz w:val="28"/>
          <w:szCs w:val="28"/>
        </w:rPr>
        <w:t>т. 3448.</w:t>
      </w:r>
    </w:p>
    <w:p w:rsidR="00F631F4" w:rsidRPr="00F631F4" w:rsidRDefault="00F631F4" w:rsidP="00F631F4">
      <w:pPr>
        <w:pStyle w:val="ad"/>
        <w:numPr>
          <w:ilvl w:val="0"/>
          <w:numId w:val="2"/>
        </w:numPr>
        <w:tabs>
          <w:tab w:val="left" w:pos="851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F1880" w:rsidRPr="00F631F4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нужд: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="008F1880" w:rsidRPr="00F631F4">
        <w:rPr>
          <w:rFonts w:ascii="Times New Roman" w:hAnsi="Times New Roman" w:cs="Times New Roman"/>
          <w:sz w:val="28"/>
          <w:szCs w:val="28"/>
        </w:rPr>
        <w:t>едеральный закон от 05.04.20</w:t>
      </w:r>
      <w:r w:rsidRPr="00F631F4">
        <w:rPr>
          <w:rFonts w:ascii="Times New Roman" w:hAnsi="Times New Roman" w:cs="Times New Roman"/>
          <w:sz w:val="28"/>
          <w:szCs w:val="28"/>
        </w:rPr>
        <w:t>13 № 44-ФЗ (ред. от 27.06.2019) // Собрание законодательства РФ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631F4">
        <w:rPr>
          <w:rFonts w:ascii="Times New Roman" w:hAnsi="Times New Roman" w:cs="Times New Roman"/>
          <w:sz w:val="28"/>
          <w:szCs w:val="28"/>
        </w:rPr>
        <w:t xml:space="preserve"> 2013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631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14. Ст. 1652.</w:t>
      </w:r>
    </w:p>
    <w:p w:rsidR="008F1880" w:rsidRPr="00E434A9" w:rsidRDefault="00F631F4" w:rsidP="00F631F4">
      <w:pPr>
        <w:pStyle w:val="ad"/>
        <w:numPr>
          <w:ilvl w:val="0"/>
          <w:numId w:val="2"/>
        </w:numPr>
        <w:tabs>
          <w:tab w:val="left" w:pos="851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F1880" w:rsidRPr="00F631F4">
        <w:rPr>
          <w:rFonts w:ascii="Times New Roman" w:hAnsi="Times New Roman" w:cs="Times New Roman"/>
          <w:sz w:val="28"/>
          <w:szCs w:val="28"/>
        </w:rPr>
        <w:t xml:space="preserve">Об электронной подписи (с изм. и доп., вступ. в силу с 31.12.2017):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8F1880" w:rsidRPr="00F631F4">
        <w:rPr>
          <w:rFonts w:ascii="Times New Roman" w:hAnsi="Times New Roman" w:cs="Times New Roman"/>
          <w:sz w:val="28"/>
          <w:szCs w:val="28"/>
        </w:rPr>
        <w:t>едеральный закон от 06.04.2011 № 63-ФЗ (ред. от 23.06.2016) // Собрание законодательства РФ</w:t>
      </w:r>
      <w:r w:rsidRPr="00F631F4">
        <w:rPr>
          <w:rFonts w:ascii="Times New Roman" w:hAnsi="Times New Roman" w:cs="Times New Roman"/>
          <w:sz w:val="28"/>
          <w:szCs w:val="28"/>
        </w:rPr>
        <w:t xml:space="preserve">. </w:t>
      </w:r>
      <w:r w:rsidR="008F1880" w:rsidRPr="00F631F4">
        <w:rPr>
          <w:rFonts w:ascii="Times New Roman" w:hAnsi="Times New Roman" w:cs="Times New Roman"/>
          <w:sz w:val="28"/>
          <w:szCs w:val="28"/>
        </w:rPr>
        <w:t>2011</w:t>
      </w:r>
      <w:r w:rsidRPr="00F631F4">
        <w:rPr>
          <w:rFonts w:ascii="Times New Roman" w:hAnsi="Times New Roman" w:cs="Times New Roman"/>
          <w:sz w:val="28"/>
          <w:szCs w:val="28"/>
        </w:rPr>
        <w:t>.</w:t>
      </w:r>
      <w:r w:rsidR="008F1880" w:rsidRPr="00F631F4">
        <w:rPr>
          <w:rFonts w:ascii="Times New Roman" w:hAnsi="Times New Roman" w:cs="Times New Roman"/>
          <w:sz w:val="28"/>
          <w:szCs w:val="28"/>
        </w:rPr>
        <w:t xml:space="preserve"> № 15</w:t>
      </w:r>
      <w:r w:rsidRPr="00F631F4">
        <w:rPr>
          <w:rFonts w:ascii="Times New Roman" w:hAnsi="Times New Roman" w:cs="Times New Roman"/>
          <w:sz w:val="28"/>
          <w:szCs w:val="28"/>
        </w:rPr>
        <w:t>. С</w:t>
      </w:r>
      <w:r w:rsidR="008F1880" w:rsidRPr="00F631F4">
        <w:rPr>
          <w:rFonts w:ascii="Times New Roman" w:hAnsi="Times New Roman" w:cs="Times New Roman"/>
          <w:sz w:val="28"/>
          <w:szCs w:val="28"/>
        </w:rPr>
        <w:t>т. 2036.</w:t>
      </w:r>
    </w:p>
    <w:p w:rsidR="00E434A9" w:rsidRPr="00E434A9" w:rsidRDefault="00E434A9" w:rsidP="00E434A9">
      <w:pPr>
        <w:tabs>
          <w:tab w:val="left" w:pos="851"/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4A9">
        <w:rPr>
          <w:rFonts w:ascii="TimesNewRomanPS-BoldMT" w:hAnsi="TimesNewRomanPS-BoldMT" w:cs="TimesNewRomanPS-BoldMT"/>
          <w:b/>
          <w:bCs/>
          <w:sz w:val="28"/>
          <w:szCs w:val="28"/>
        </w:rPr>
        <w:t>Акты негосударственного регулирования:</w:t>
      </w:r>
    </w:p>
    <w:p w:rsidR="00E434A9" w:rsidRPr="00E434A9" w:rsidRDefault="00E434A9" w:rsidP="00E434A9">
      <w:pPr>
        <w:pStyle w:val="ad"/>
        <w:numPr>
          <w:ilvl w:val="0"/>
          <w:numId w:val="2"/>
        </w:numPr>
        <w:tabs>
          <w:tab w:val="left" w:pos="851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4A9">
        <w:rPr>
          <w:rFonts w:ascii="Times New Roman" w:hAnsi="Times New Roman" w:cs="Times New Roman"/>
          <w:sz w:val="28"/>
          <w:szCs w:val="28"/>
        </w:rPr>
        <w:t>. Типовой закон ЮНСИТРАЛ «Об электрон</w:t>
      </w:r>
      <w:r w:rsidR="00705C3F">
        <w:rPr>
          <w:rFonts w:ascii="Times New Roman" w:hAnsi="Times New Roman" w:cs="Times New Roman"/>
          <w:sz w:val="28"/>
          <w:szCs w:val="28"/>
        </w:rPr>
        <w:t>ной торговле»</w:t>
      </w:r>
      <w:r w:rsidRPr="00E434A9">
        <w:rPr>
          <w:rFonts w:ascii="Times New Roman" w:hAnsi="Times New Roman" w:cs="Times New Roman"/>
          <w:sz w:val="28"/>
          <w:szCs w:val="28"/>
        </w:rPr>
        <w:t xml:space="preserve"> 1996 г. // Вестник Совета глав государств и Совета глав правительств СНГ / </w:t>
      </w:r>
      <w:proofErr w:type="spellStart"/>
      <w:r w:rsidRPr="00E434A9">
        <w:rPr>
          <w:rFonts w:ascii="Times New Roman" w:hAnsi="Times New Roman" w:cs="Times New Roman"/>
          <w:sz w:val="28"/>
          <w:szCs w:val="28"/>
        </w:rPr>
        <w:t>Исполн</w:t>
      </w:r>
      <w:proofErr w:type="spellEnd"/>
      <w:r w:rsidRPr="00E434A9">
        <w:rPr>
          <w:rFonts w:ascii="Times New Roman" w:hAnsi="Times New Roman" w:cs="Times New Roman"/>
          <w:sz w:val="28"/>
          <w:szCs w:val="28"/>
        </w:rPr>
        <w:t>. ком. Содружества Независимых Государств. 2002. № 2 (41). - 270 с.</w:t>
      </w:r>
    </w:p>
    <w:p w:rsidR="00E434A9" w:rsidRPr="00E434A9" w:rsidRDefault="00E434A9" w:rsidP="00E434A9">
      <w:pPr>
        <w:pStyle w:val="ad"/>
        <w:numPr>
          <w:ilvl w:val="0"/>
          <w:numId w:val="2"/>
        </w:numPr>
        <w:tabs>
          <w:tab w:val="left" w:pos="851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4A9">
        <w:rPr>
          <w:rFonts w:ascii="Times New Roman" w:hAnsi="Times New Roman" w:cs="Times New Roman"/>
          <w:sz w:val="28"/>
          <w:szCs w:val="28"/>
        </w:rPr>
        <w:lastRenderedPageBreak/>
        <w:t>. Типовой Закон ЮНСИТРАЛ «Об электронных</w:t>
      </w:r>
      <w:r w:rsidRPr="00E434A9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подписях</w:t>
      </w:r>
      <w:r w:rsidR="00705C3F">
        <w:rPr>
          <w:rFonts w:ascii="TimesNewRomanPSMT" w:hAnsi="TimesNewRomanPSMT" w:cs="TimesNewRomanPSMT"/>
          <w:sz w:val="28"/>
          <w:szCs w:val="28"/>
        </w:rPr>
        <w:t>»</w:t>
      </w:r>
      <w:r>
        <w:rPr>
          <w:rFonts w:ascii="TimesNewRomanPSMT" w:hAnsi="TimesNewRomanPSMT" w:cs="TimesNewRomanPSMT"/>
          <w:sz w:val="28"/>
          <w:szCs w:val="28"/>
        </w:rPr>
        <w:t xml:space="preserve"> 2001 г. //</w:t>
      </w:r>
      <w:r w:rsidRPr="00E434A9">
        <w:rPr>
          <w:rFonts w:ascii="Times New Roman" w:hAnsi="Times New Roman" w:cs="Times New Roman"/>
          <w:sz w:val="28"/>
          <w:szCs w:val="28"/>
        </w:rPr>
        <w:t xml:space="preserve"> Вестник Совета глав государств и Совета глав правительств СНГ / </w:t>
      </w:r>
      <w:proofErr w:type="spellStart"/>
      <w:r w:rsidRPr="00E434A9">
        <w:rPr>
          <w:rFonts w:ascii="Times New Roman" w:hAnsi="Times New Roman" w:cs="Times New Roman"/>
          <w:sz w:val="28"/>
          <w:szCs w:val="28"/>
        </w:rPr>
        <w:t>Исполн</w:t>
      </w:r>
      <w:proofErr w:type="spellEnd"/>
      <w:r w:rsidRPr="00E434A9">
        <w:rPr>
          <w:rFonts w:ascii="Times New Roman" w:hAnsi="Times New Roman" w:cs="Times New Roman"/>
          <w:sz w:val="28"/>
          <w:szCs w:val="28"/>
        </w:rPr>
        <w:t>. ком. Содружества Независимых Государств. 2002. № 2 (41). - 270 с.</w:t>
      </w:r>
    </w:p>
    <w:p w:rsidR="00AB0490" w:rsidRPr="00AB0490" w:rsidRDefault="008F1880" w:rsidP="00AB0490">
      <w:pPr>
        <w:pStyle w:val="ad"/>
        <w:tabs>
          <w:tab w:val="left" w:pos="851"/>
          <w:tab w:val="left" w:pos="1134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Учебник, учебные пособия, статьи:</w:t>
      </w:r>
    </w:p>
    <w:p w:rsidR="00AB0490" w:rsidRPr="008F1880" w:rsidRDefault="00F631F4" w:rsidP="008F1880">
      <w:pPr>
        <w:pStyle w:val="ad"/>
        <w:numPr>
          <w:ilvl w:val="0"/>
          <w:numId w:val="2"/>
        </w:numPr>
        <w:tabs>
          <w:tab w:val="left" w:pos="851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 w:rsidR="00AB04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B0490" w:rsidRPr="008F1880">
        <w:rPr>
          <w:rFonts w:ascii="Times New Roman" w:hAnsi="Times New Roman" w:cs="Times New Roman"/>
          <w:sz w:val="28"/>
          <w:szCs w:val="28"/>
        </w:rPr>
        <w:t>Вайпан</w:t>
      </w:r>
      <w:proofErr w:type="spellEnd"/>
      <w:r w:rsidR="00AB0490" w:rsidRPr="008F1880">
        <w:rPr>
          <w:rFonts w:ascii="Times New Roman" w:hAnsi="Times New Roman" w:cs="Times New Roman"/>
          <w:sz w:val="28"/>
          <w:szCs w:val="28"/>
        </w:rPr>
        <w:t xml:space="preserve"> В. А. Правовое регулирование цифровой экономики // Предпринимательское право. «Право и Бизнес». - 2018. -№ 1. - С. 12-17.</w:t>
      </w:r>
    </w:p>
    <w:p w:rsidR="00AB0490" w:rsidRPr="008F1880" w:rsidRDefault="00AB0490" w:rsidP="008F1880">
      <w:pPr>
        <w:pStyle w:val="ad"/>
        <w:numPr>
          <w:ilvl w:val="0"/>
          <w:numId w:val="2"/>
        </w:numPr>
        <w:tabs>
          <w:tab w:val="left" w:pos="851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31F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1880">
        <w:rPr>
          <w:rFonts w:ascii="Times New Roman" w:hAnsi="Times New Roman" w:cs="Times New Roman"/>
          <w:sz w:val="28"/>
          <w:szCs w:val="28"/>
        </w:rPr>
        <w:t>Витко</w:t>
      </w:r>
      <w:proofErr w:type="spellEnd"/>
      <w:r w:rsidRPr="008F1880">
        <w:rPr>
          <w:rFonts w:ascii="Times New Roman" w:hAnsi="Times New Roman" w:cs="Times New Roman"/>
          <w:sz w:val="28"/>
          <w:szCs w:val="28"/>
        </w:rPr>
        <w:t xml:space="preserve"> В. С. Гражданско-правовая природа лицензионного договора. - </w:t>
      </w:r>
      <w:proofErr w:type="gramStart"/>
      <w:r w:rsidRPr="008F1880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8F1880">
        <w:rPr>
          <w:rFonts w:ascii="Times New Roman" w:hAnsi="Times New Roman" w:cs="Times New Roman"/>
          <w:sz w:val="28"/>
          <w:szCs w:val="28"/>
        </w:rPr>
        <w:t xml:space="preserve"> Статут, 2011. -301 с.</w:t>
      </w:r>
    </w:p>
    <w:p w:rsidR="00F631F4" w:rsidRPr="00F631F4" w:rsidRDefault="00AB0490" w:rsidP="00F631F4">
      <w:pPr>
        <w:pStyle w:val="ad"/>
        <w:numPr>
          <w:ilvl w:val="0"/>
          <w:numId w:val="2"/>
        </w:numPr>
        <w:tabs>
          <w:tab w:val="left" w:pos="851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31F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1880">
        <w:rPr>
          <w:rFonts w:ascii="Times New Roman" w:hAnsi="Times New Roman" w:cs="Times New Roman"/>
          <w:sz w:val="28"/>
          <w:szCs w:val="28"/>
        </w:rPr>
        <w:t>Модельные правила е</w:t>
      </w:r>
      <w:r w:rsidR="00705C3F">
        <w:rPr>
          <w:rFonts w:ascii="Times New Roman" w:hAnsi="Times New Roman" w:cs="Times New Roman"/>
          <w:sz w:val="28"/>
          <w:szCs w:val="28"/>
        </w:rPr>
        <w:t>вропейского частного права</w:t>
      </w:r>
      <w:r w:rsidRPr="008F1880">
        <w:rPr>
          <w:rFonts w:ascii="Times New Roman" w:hAnsi="Times New Roman" w:cs="Times New Roman"/>
          <w:sz w:val="28"/>
          <w:szCs w:val="28"/>
        </w:rPr>
        <w:t xml:space="preserve">: пер. с англ. / науч. ред. Н. Ю. Рассказова. - </w:t>
      </w:r>
      <w:proofErr w:type="gramStart"/>
      <w:r w:rsidRPr="008F1880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8F1880">
        <w:rPr>
          <w:rFonts w:ascii="Times New Roman" w:hAnsi="Times New Roman" w:cs="Times New Roman"/>
          <w:sz w:val="28"/>
          <w:szCs w:val="28"/>
        </w:rPr>
        <w:t xml:space="preserve"> Статут, 2013.</w:t>
      </w:r>
    </w:p>
    <w:p w:rsidR="00AB0490" w:rsidRPr="00F631F4" w:rsidRDefault="00AB0490" w:rsidP="00F631F4">
      <w:pPr>
        <w:pStyle w:val="ad"/>
        <w:numPr>
          <w:ilvl w:val="0"/>
          <w:numId w:val="2"/>
        </w:numPr>
        <w:tabs>
          <w:tab w:val="left" w:pos="851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31F4">
        <w:rPr>
          <w:rFonts w:ascii="Times New Roman" w:hAnsi="Times New Roman" w:cs="Times New Roman"/>
          <w:sz w:val="28"/>
          <w:szCs w:val="28"/>
        </w:rPr>
        <w:t xml:space="preserve"> Правовое регулирование экономических отношений в современных услов</w:t>
      </w:r>
      <w:r w:rsidR="00604859">
        <w:rPr>
          <w:rFonts w:ascii="Times New Roman" w:hAnsi="Times New Roman" w:cs="Times New Roman"/>
          <w:sz w:val="28"/>
          <w:szCs w:val="28"/>
        </w:rPr>
        <w:t>иях развития цифровой экономики</w:t>
      </w:r>
      <w:r w:rsidRPr="00F631F4">
        <w:rPr>
          <w:rFonts w:ascii="Times New Roman" w:hAnsi="Times New Roman" w:cs="Times New Roman"/>
          <w:sz w:val="28"/>
          <w:szCs w:val="28"/>
        </w:rPr>
        <w:t>:</w:t>
      </w:r>
      <w:r w:rsidR="00705C3F">
        <w:rPr>
          <w:rFonts w:ascii="Times New Roman" w:hAnsi="Times New Roman" w:cs="Times New Roman"/>
          <w:sz w:val="28"/>
          <w:szCs w:val="28"/>
        </w:rPr>
        <w:t xml:space="preserve"> монография / отв. ред. В.А. </w:t>
      </w:r>
      <w:proofErr w:type="spellStart"/>
      <w:r w:rsidRPr="00F631F4">
        <w:rPr>
          <w:rFonts w:ascii="Times New Roman" w:hAnsi="Times New Roman" w:cs="Times New Roman"/>
          <w:sz w:val="28"/>
          <w:szCs w:val="28"/>
        </w:rPr>
        <w:t>Вайпан</w:t>
      </w:r>
      <w:proofErr w:type="spellEnd"/>
      <w:r w:rsidRPr="00F631F4">
        <w:rPr>
          <w:rFonts w:ascii="Times New Roman" w:hAnsi="Times New Roman" w:cs="Times New Roman"/>
          <w:sz w:val="28"/>
          <w:szCs w:val="28"/>
        </w:rPr>
        <w:t xml:space="preserve">, М. А. Егорова. - </w:t>
      </w:r>
      <w:proofErr w:type="gramStart"/>
      <w:r w:rsidRPr="00F631F4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F631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1F4">
        <w:rPr>
          <w:rFonts w:ascii="Times New Roman" w:hAnsi="Times New Roman" w:cs="Times New Roman"/>
          <w:sz w:val="28"/>
          <w:szCs w:val="28"/>
        </w:rPr>
        <w:t>Юстицинформ</w:t>
      </w:r>
      <w:proofErr w:type="spellEnd"/>
      <w:r w:rsidRPr="00F631F4">
        <w:rPr>
          <w:rFonts w:ascii="Times New Roman" w:hAnsi="Times New Roman" w:cs="Times New Roman"/>
          <w:sz w:val="28"/>
          <w:szCs w:val="28"/>
        </w:rPr>
        <w:t>, 2019. - 376 с.</w:t>
      </w:r>
    </w:p>
    <w:p w:rsidR="00AB0490" w:rsidRPr="00AB0490" w:rsidRDefault="00AB0490" w:rsidP="00AB0490">
      <w:pPr>
        <w:pStyle w:val="ad"/>
        <w:numPr>
          <w:ilvl w:val="0"/>
          <w:numId w:val="2"/>
        </w:numPr>
        <w:tabs>
          <w:tab w:val="left" w:pos="851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0490">
        <w:rPr>
          <w:rFonts w:ascii="Times New Roman" w:hAnsi="Times New Roman" w:cs="Times New Roman"/>
          <w:sz w:val="28"/>
          <w:szCs w:val="28"/>
        </w:rPr>
        <w:t>Блинов В.Г. Поставка товаров для государственных нужд: государственный контракт и договор // Вестник Юридического института Чувашского государственного университета им. И.Н. Ульянова. 2007. № 1 (19). С. 5 - 9.</w:t>
      </w:r>
    </w:p>
    <w:p w:rsidR="00AB0490" w:rsidRPr="00AB0490" w:rsidRDefault="00AB0490" w:rsidP="008F1880">
      <w:pPr>
        <w:pStyle w:val="ad"/>
        <w:numPr>
          <w:ilvl w:val="0"/>
          <w:numId w:val="2"/>
        </w:numPr>
        <w:tabs>
          <w:tab w:val="left" w:pos="851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Вайпан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</w:t>
      </w:r>
      <w:r w:rsidRPr="00AB0490">
        <w:rPr>
          <w:rFonts w:ascii="Times New Roman" w:hAnsi="Times New Roman" w:cs="Times New Roman"/>
          <w:sz w:val="28"/>
          <w:szCs w:val="28"/>
        </w:rPr>
        <w:t>А. Правовое регулирование цифровой экономики // Предпринимательское право. Приложение «Право и бизнес». 2018. № 1. С. 12-17.</w:t>
      </w:r>
    </w:p>
    <w:p w:rsidR="00AB0490" w:rsidRPr="00AB0490" w:rsidRDefault="00AB0490" w:rsidP="00AB0490">
      <w:pPr>
        <w:pStyle w:val="ad"/>
        <w:numPr>
          <w:ilvl w:val="0"/>
          <w:numId w:val="2"/>
        </w:numPr>
        <w:tabs>
          <w:tab w:val="left" w:pos="851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B0490">
        <w:rPr>
          <w:rFonts w:ascii="Times New Roman" w:hAnsi="Times New Roman" w:cs="Times New Roman"/>
          <w:sz w:val="28"/>
          <w:szCs w:val="28"/>
        </w:rPr>
        <w:t>Витко</w:t>
      </w:r>
      <w:proofErr w:type="spellEnd"/>
      <w:r w:rsidRPr="00AB0490">
        <w:rPr>
          <w:rFonts w:ascii="Times New Roman" w:hAnsi="Times New Roman" w:cs="Times New Roman"/>
          <w:sz w:val="28"/>
          <w:szCs w:val="28"/>
        </w:rPr>
        <w:t xml:space="preserve"> В. С. Гражданско-правовая природа лицензионного договора. </w:t>
      </w:r>
      <w:proofErr w:type="gramStart"/>
      <w:r w:rsidRPr="00AB0490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AB0490">
        <w:rPr>
          <w:rFonts w:ascii="Times New Roman" w:hAnsi="Times New Roman" w:cs="Times New Roman"/>
          <w:sz w:val="28"/>
          <w:szCs w:val="28"/>
        </w:rPr>
        <w:t xml:space="preserve"> Статут, 2011. 301 с.</w:t>
      </w:r>
    </w:p>
    <w:p w:rsidR="00AB0490" w:rsidRPr="00AB0490" w:rsidRDefault="00AB0490" w:rsidP="00AB0490">
      <w:pPr>
        <w:pStyle w:val="ad"/>
        <w:numPr>
          <w:ilvl w:val="0"/>
          <w:numId w:val="2"/>
        </w:numPr>
        <w:tabs>
          <w:tab w:val="left" w:pos="851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0490">
        <w:rPr>
          <w:rFonts w:ascii="Times New Roman" w:hAnsi="Times New Roman" w:cs="Times New Roman"/>
          <w:sz w:val="28"/>
          <w:szCs w:val="28"/>
        </w:rPr>
        <w:t xml:space="preserve">Романченко О.В., </w:t>
      </w:r>
      <w:proofErr w:type="spellStart"/>
      <w:r w:rsidRPr="00AB0490">
        <w:rPr>
          <w:rFonts w:ascii="Times New Roman" w:hAnsi="Times New Roman" w:cs="Times New Roman"/>
          <w:sz w:val="28"/>
          <w:szCs w:val="28"/>
        </w:rPr>
        <w:t>Зейналова</w:t>
      </w:r>
      <w:proofErr w:type="spellEnd"/>
      <w:r w:rsidRPr="00AB0490">
        <w:rPr>
          <w:rFonts w:ascii="Times New Roman" w:hAnsi="Times New Roman" w:cs="Times New Roman"/>
          <w:sz w:val="28"/>
          <w:szCs w:val="28"/>
        </w:rPr>
        <w:t xml:space="preserve"> Л.М., </w:t>
      </w:r>
      <w:proofErr w:type="spellStart"/>
      <w:r w:rsidRPr="00AB0490">
        <w:rPr>
          <w:rFonts w:ascii="Times New Roman" w:hAnsi="Times New Roman" w:cs="Times New Roman"/>
          <w:sz w:val="28"/>
          <w:szCs w:val="28"/>
        </w:rPr>
        <w:t>Правкин</w:t>
      </w:r>
      <w:proofErr w:type="spellEnd"/>
      <w:r w:rsidRPr="00AB0490">
        <w:rPr>
          <w:rFonts w:ascii="Times New Roman" w:hAnsi="Times New Roman" w:cs="Times New Roman"/>
          <w:sz w:val="28"/>
          <w:szCs w:val="28"/>
        </w:rPr>
        <w:t xml:space="preserve"> С.А. Государственно-правовое регулирование, принципы и основы организации федеральной контрактной системы в строительстве // Современное право. 2016. № 2. С. 37 - 42.</w:t>
      </w:r>
    </w:p>
    <w:p w:rsidR="00AB0490" w:rsidRPr="00AB0490" w:rsidRDefault="00AB0490" w:rsidP="00AB0490">
      <w:pPr>
        <w:pStyle w:val="ad"/>
        <w:numPr>
          <w:ilvl w:val="0"/>
          <w:numId w:val="2"/>
        </w:numPr>
        <w:tabs>
          <w:tab w:val="left" w:pos="851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1880">
        <w:rPr>
          <w:rFonts w:ascii="Times New Roman" w:hAnsi="Times New Roman" w:cs="Times New Roman"/>
          <w:sz w:val="28"/>
          <w:szCs w:val="28"/>
        </w:rPr>
        <w:t xml:space="preserve">Савельев А. И. Электронная коммерция в России и за рубежом: правовое регулирование. - </w:t>
      </w:r>
      <w:proofErr w:type="gramStart"/>
      <w:r w:rsidRPr="008F1880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8F1880">
        <w:rPr>
          <w:rFonts w:ascii="Times New Roman" w:hAnsi="Times New Roman" w:cs="Times New Roman"/>
          <w:sz w:val="28"/>
          <w:szCs w:val="28"/>
        </w:rPr>
        <w:t xml:space="preserve"> Статут, 2016. - 640 с.</w:t>
      </w:r>
    </w:p>
    <w:p w:rsidR="00AB0490" w:rsidRPr="00AB0490" w:rsidRDefault="00AB0490" w:rsidP="00AB0490">
      <w:pPr>
        <w:pStyle w:val="ad"/>
        <w:numPr>
          <w:ilvl w:val="0"/>
          <w:numId w:val="2"/>
        </w:numPr>
        <w:tabs>
          <w:tab w:val="left" w:pos="851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0490">
        <w:rPr>
          <w:rFonts w:ascii="Times New Roman" w:hAnsi="Times New Roman" w:cs="Times New Roman"/>
          <w:sz w:val="28"/>
          <w:szCs w:val="28"/>
        </w:rPr>
        <w:t xml:space="preserve">Савельев А. И. Электронная коммерция в России и за рубежом: правовое регулирование. </w:t>
      </w:r>
      <w:proofErr w:type="gramStart"/>
      <w:r w:rsidRPr="00AB0490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AB0490">
        <w:rPr>
          <w:rFonts w:ascii="Times New Roman" w:hAnsi="Times New Roman" w:cs="Times New Roman"/>
          <w:sz w:val="28"/>
          <w:szCs w:val="28"/>
        </w:rPr>
        <w:t xml:space="preserve"> Статут, 2016. 640 с.</w:t>
      </w:r>
    </w:p>
    <w:sectPr w:rsidR="00AB0490" w:rsidRPr="00AB0490" w:rsidSect="00CE2741">
      <w:headerReference w:type="even" r:id="rId47"/>
      <w:headerReference w:type="default" r:id="rId48"/>
      <w:footerReference w:type="even" r:id="rId49"/>
      <w:footerReference w:type="default" r:id="rId50"/>
      <w:headerReference w:type="first" r:id="rId51"/>
      <w:footerReference w:type="first" r:id="rId52"/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FDB" w:rsidRDefault="00661FDB" w:rsidP="00894470">
      <w:pPr>
        <w:spacing w:after="0" w:line="240" w:lineRule="auto"/>
      </w:pPr>
      <w:r>
        <w:separator/>
      </w:r>
    </w:p>
  </w:endnote>
  <w:endnote w:type="continuationSeparator" w:id="0">
    <w:p w:rsidR="00661FDB" w:rsidRDefault="00661FDB" w:rsidP="00894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8CC" w:rsidRDefault="00D248CC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8423781"/>
      <w:docPartObj>
        <w:docPartGallery w:val="Page Numbers (Bottom of Page)"/>
        <w:docPartUnique/>
      </w:docPartObj>
    </w:sdtPr>
    <w:sdtEndPr/>
    <w:sdtContent>
      <w:p w:rsidR="00AB64A7" w:rsidRDefault="00AB64A7" w:rsidP="00D248C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2AD3">
          <w:rPr>
            <w:noProof/>
          </w:rPr>
          <w:t>36</w:t>
        </w:r>
        <w:r>
          <w:fldChar w:fldCharType="end"/>
        </w:r>
      </w:p>
    </w:sdtContent>
  </w:sdt>
  <w:p w:rsidR="00AB64A7" w:rsidRDefault="00AB64A7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8CC" w:rsidRDefault="00D248C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FDB" w:rsidRDefault="00661FDB" w:rsidP="00894470">
      <w:pPr>
        <w:spacing w:after="0" w:line="240" w:lineRule="auto"/>
      </w:pPr>
      <w:r>
        <w:separator/>
      </w:r>
    </w:p>
  </w:footnote>
  <w:footnote w:type="continuationSeparator" w:id="0">
    <w:p w:rsidR="00661FDB" w:rsidRDefault="00661FDB" w:rsidP="00894470">
      <w:pPr>
        <w:spacing w:after="0" w:line="240" w:lineRule="auto"/>
      </w:pPr>
      <w:r>
        <w:continuationSeparator/>
      </w:r>
    </w:p>
  </w:footnote>
  <w:footnote w:id="1">
    <w:p w:rsidR="00AB64A7" w:rsidRPr="00A37369" w:rsidRDefault="00AB64A7" w:rsidP="00A373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369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A37369">
        <w:rPr>
          <w:rFonts w:ascii="Times New Roman" w:hAnsi="Times New Roman" w:cs="Times New Roman"/>
          <w:sz w:val="24"/>
          <w:szCs w:val="24"/>
        </w:rPr>
        <w:t xml:space="preserve"> </w:t>
      </w:r>
      <w:r w:rsidR="00415EB1" w:rsidRPr="00A37369">
        <w:rPr>
          <w:rFonts w:ascii="Times New Roman" w:hAnsi="Times New Roman" w:cs="Times New Roman"/>
          <w:sz w:val="24"/>
          <w:szCs w:val="24"/>
        </w:rPr>
        <w:t>Гражданский кодекс Российской Федерации (часть первая) от 30.11.1994 № 51-ФЗ // Собрание законодательства РФ. 1994. № 32. Ст. 3301.</w:t>
      </w:r>
    </w:p>
  </w:footnote>
  <w:footnote w:id="2">
    <w:p w:rsidR="00A26987" w:rsidRPr="00A37369" w:rsidRDefault="00A26987" w:rsidP="00A373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369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A37369">
        <w:rPr>
          <w:rFonts w:ascii="Times New Roman" w:hAnsi="Times New Roman" w:cs="Times New Roman"/>
          <w:sz w:val="24"/>
          <w:szCs w:val="24"/>
        </w:rPr>
        <w:t xml:space="preserve"> Гражданский кодекс Российской Федерации (часть первая) от 30.11.1994 № 51-ФЗ // Собрание законодательства РФ. 1994. № 32. Ст. 3301.</w:t>
      </w:r>
    </w:p>
  </w:footnote>
  <w:footnote w:id="3">
    <w:p w:rsidR="00AB64A7" w:rsidRPr="00A37369" w:rsidRDefault="00AB64A7" w:rsidP="00A373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369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A37369">
        <w:rPr>
          <w:rFonts w:ascii="Times New Roman" w:hAnsi="Times New Roman" w:cs="Times New Roman"/>
          <w:sz w:val="24"/>
          <w:szCs w:val="24"/>
        </w:rPr>
        <w:t xml:space="preserve"> Федеральный закон от 27.07.2006 № 149-ФЗ (ред. от 01.05.2019) «Об информации, информационных технологиях и о защите информации» </w:t>
      </w:r>
      <w:r w:rsidR="00A37369" w:rsidRPr="00A37369">
        <w:rPr>
          <w:rFonts w:ascii="Times New Roman" w:hAnsi="Times New Roman" w:cs="Times New Roman"/>
          <w:sz w:val="24"/>
          <w:szCs w:val="24"/>
        </w:rPr>
        <w:t>// Собрание законодательства РФ.</w:t>
      </w:r>
      <w:r w:rsidRPr="00A37369">
        <w:rPr>
          <w:rFonts w:ascii="Times New Roman" w:hAnsi="Times New Roman" w:cs="Times New Roman"/>
          <w:sz w:val="24"/>
          <w:szCs w:val="24"/>
        </w:rPr>
        <w:t xml:space="preserve"> </w:t>
      </w:r>
      <w:r w:rsidR="00A37369" w:rsidRPr="00A37369">
        <w:rPr>
          <w:rFonts w:ascii="Times New Roman" w:hAnsi="Times New Roman" w:cs="Times New Roman"/>
          <w:sz w:val="24"/>
          <w:szCs w:val="24"/>
        </w:rPr>
        <w:t>2006. № 31 (1 ч.). Ст. 3448.</w:t>
      </w:r>
    </w:p>
  </w:footnote>
  <w:footnote w:id="4">
    <w:p w:rsidR="00AB64A7" w:rsidRPr="00A37369" w:rsidRDefault="00AB64A7" w:rsidP="00A373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369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A37369">
        <w:rPr>
          <w:rFonts w:ascii="Times New Roman" w:hAnsi="Times New Roman" w:cs="Times New Roman"/>
          <w:sz w:val="24"/>
          <w:szCs w:val="24"/>
        </w:rPr>
        <w:t xml:space="preserve"> Федеральный закон от 06.04.2011 № 63-ФЗ (ред. от 23.06.2016) «Об электронной подписи» (с изм. и доп., вступ. в силу с 31.12.2017) // Собрание законодательства РФ</w:t>
      </w:r>
      <w:r w:rsidR="00A37369" w:rsidRPr="00A37369">
        <w:rPr>
          <w:rFonts w:ascii="Times New Roman" w:hAnsi="Times New Roman" w:cs="Times New Roman"/>
          <w:sz w:val="24"/>
          <w:szCs w:val="24"/>
        </w:rPr>
        <w:t>. 2011. № 15. С</w:t>
      </w:r>
      <w:r w:rsidRPr="00A37369">
        <w:rPr>
          <w:rFonts w:ascii="Times New Roman" w:hAnsi="Times New Roman" w:cs="Times New Roman"/>
          <w:sz w:val="24"/>
          <w:szCs w:val="24"/>
        </w:rPr>
        <w:t>т. 2036.</w:t>
      </w:r>
    </w:p>
  </w:footnote>
  <w:footnote w:id="5">
    <w:p w:rsidR="00AB64A7" w:rsidRPr="00A37369" w:rsidRDefault="00AB64A7" w:rsidP="00A373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369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A37369">
        <w:rPr>
          <w:rFonts w:ascii="Times New Roman" w:hAnsi="Times New Roman" w:cs="Times New Roman"/>
          <w:sz w:val="24"/>
          <w:szCs w:val="24"/>
        </w:rPr>
        <w:t xml:space="preserve"> Следует обратить внимание на то, что в рамках ЮНСИТРАЛ были подготовлены также акты, касающиеся некоторых специальных вопросов международной купли-продажи. Имеется в виду, в частности, Типовой </w:t>
      </w:r>
      <w:hyperlink r:id="rId1" w:history="1">
        <w:r w:rsidRPr="00A37369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A37369">
        <w:rPr>
          <w:rFonts w:ascii="Times New Roman" w:hAnsi="Times New Roman" w:cs="Times New Roman"/>
          <w:sz w:val="24"/>
          <w:szCs w:val="24"/>
        </w:rPr>
        <w:t xml:space="preserve"> ЮНСИТРАЛ об электронной торговле 1996 г., Типовой </w:t>
      </w:r>
      <w:hyperlink r:id="rId2" w:history="1">
        <w:r w:rsidRPr="00A37369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A37369">
        <w:rPr>
          <w:rFonts w:ascii="Times New Roman" w:hAnsi="Times New Roman" w:cs="Times New Roman"/>
          <w:sz w:val="24"/>
          <w:szCs w:val="24"/>
        </w:rPr>
        <w:t xml:space="preserve"> ЮНСИТРАЛ об электронных подписях 2001 г., </w:t>
      </w:r>
      <w:hyperlink r:id="rId3" w:history="1">
        <w:r w:rsidRPr="00A37369">
          <w:rPr>
            <w:rFonts w:ascii="Times New Roman" w:hAnsi="Times New Roman" w:cs="Times New Roman"/>
            <w:sz w:val="24"/>
            <w:szCs w:val="24"/>
          </w:rPr>
          <w:t>Конвенция</w:t>
        </w:r>
      </w:hyperlink>
      <w:r w:rsidRPr="00A37369">
        <w:rPr>
          <w:rFonts w:ascii="Times New Roman" w:hAnsi="Times New Roman" w:cs="Times New Roman"/>
          <w:sz w:val="24"/>
          <w:szCs w:val="24"/>
        </w:rPr>
        <w:t xml:space="preserve"> об использовании электронных сообщений в международных договорах 2005 г. Эти акты одобрены Генеральной Ассамблеей ООН в качестве рекомендаций государствам для принятия соответствующих законов.</w:t>
      </w:r>
    </w:p>
  </w:footnote>
  <w:footnote w:id="6">
    <w:p w:rsidR="00A26987" w:rsidRPr="00A37369" w:rsidRDefault="00A26987" w:rsidP="00A373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369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A37369">
        <w:rPr>
          <w:rFonts w:ascii="Times New Roman" w:hAnsi="Times New Roman" w:cs="Times New Roman"/>
          <w:sz w:val="24"/>
          <w:szCs w:val="24"/>
        </w:rPr>
        <w:t xml:space="preserve"> Основы законодательства Российской Федерации о нотариате (утв. ВС РФ 11.02.1993 № 4462-1) // Ведомости СНД и ВС РФ.1993. № 10. Ст. 357.</w:t>
      </w:r>
    </w:p>
  </w:footnote>
  <w:footnote w:id="7">
    <w:p w:rsidR="00AB64A7" w:rsidRPr="00A37369" w:rsidRDefault="00AB64A7" w:rsidP="00A373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369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A37369">
        <w:rPr>
          <w:rFonts w:ascii="Times New Roman" w:hAnsi="Times New Roman" w:cs="Times New Roman"/>
          <w:sz w:val="24"/>
          <w:szCs w:val="24"/>
        </w:rPr>
        <w:t xml:space="preserve"> Федеральный закон от 05.04.2013 № 44-ФЗ (ред. от 27.06.2019) «О контрактной системе в сфере закупок товаров, работ, услуг для обеспечения государственных и муниципальных нужд» (с изм. и доп., вступ. в силу с 01.10.2019) [Электронный ресурс] // Режим доступа: http://www.pravo.gov.ru (дата обращения 20.10.2019).</w:t>
      </w:r>
    </w:p>
  </w:footnote>
  <w:footnote w:id="8">
    <w:p w:rsidR="00AB64A7" w:rsidRPr="00A37369" w:rsidRDefault="00AB64A7" w:rsidP="00A373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369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A37369">
        <w:rPr>
          <w:rFonts w:ascii="Times New Roman" w:hAnsi="Times New Roman" w:cs="Times New Roman"/>
          <w:sz w:val="24"/>
          <w:szCs w:val="24"/>
        </w:rPr>
        <w:t xml:space="preserve"> Арбитражный процессуальный кодекс Российской Федерации от 24.07.2002 № 95-ФЗ (ред. от 12</w:t>
      </w:r>
      <w:r w:rsidR="00A26987" w:rsidRPr="00A37369">
        <w:rPr>
          <w:rFonts w:ascii="Times New Roman" w:hAnsi="Times New Roman" w:cs="Times New Roman"/>
          <w:sz w:val="24"/>
          <w:szCs w:val="24"/>
        </w:rPr>
        <w:t>.11.2019) // Собрание законодательства РФ. 2002. № 30. Ст. 3012.</w:t>
      </w:r>
    </w:p>
  </w:footnote>
  <w:footnote w:id="9">
    <w:p w:rsidR="00AB64A7" w:rsidRPr="00A37369" w:rsidRDefault="00AB64A7" w:rsidP="00A373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369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A37369">
        <w:rPr>
          <w:rFonts w:ascii="Times New Roman" w:hAnsi="Times New Roman" w:cs="Times New Roman"/>
          <w:sz w:val="24"/>
          <w:szCs w:val="24"/>
        </w:rPr>
        <w:t xml:space="preserve"> Блинов В.Г. Поставка товаров для государственных нужд: государственный контракт и договор (понятие и соотношение) // Вестник Юридического института Чувашского государственного университета им. И.Н. Ульянова. 2007. № 1 (19). С. 5 - 9.</w:t>
      </w:r>
    </w:p>
  </w:footnote>
  <w:footnote w:id="10">
    <w:p w:rsidR="00AB64A7" w:rsidRPr="00A37369" w:rsidRDefault="00AB64A7" w:rsidP="00A373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369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A37369">
        <w:rPr>
          <w:rFonts w:ascii="Times New Roman" w:hAnsi="Times New Roman" w:cs="Times New Roman"/>
          <w:sz w:val="24"/>
          <w:szCs w:val="24"/>
        </w:rPr>
        <w:t xml:space="preserve"> Романченко О.В., </w:t>
      </w:r>
      <w:proofErr w:type="spellStart"/>
      <w:r w:rsidRPr="00A37369">
        <w:rPr>
          <w:rFonts w:ascii="Times New Roman" w:hAnsi="Times New Roman" w:cs="Times New Roman"/>
          <w:sz w:val="24"/>
          <w:szCs w:val="24"/>
        </w:rPr>
        <w:t>Зейналова</w:t>
      </w:r>
      <w:proofErr w:type="spellEnd"/>
      <w:r w:rsidRPr="00A37369">
        <w:rPr>
          <w:rFonts w:ascii="Times New Roman" w:hAnsi="Times New Roman" w:cs="Times New Roman"/>
          <w:sz w:val="24"/>
          <w:szCs w:val="24"/>
        </w:rPr>
        <w:t xml:space="preserve"> Л.М., </w:t>
      </w:r>
      <w:proofErr w:type="spellStart"/>
      <w:r w:rsidRPr="00A37369">
        <w:rPr>
          <w:rFonts w:ascii="Times New Roman" w:hAnsi="Times New Roman" w:cs="Times New Roman"/>
          <w:sz w:val="24"/>
          <w:szCs w:val="24"/>
        </w:rPr>
        <w:t>Правкин</w:t>
      </w:r>
      <w:proofErr w:type="spellEnd"/>
      <w:r w:rsidRPr="00A37369">
        <w:rPr>
          <w:rFonts w:ascii="Times New Roman" w:hAnsi="Times New Roman" w:cs="Times New Roman"/>
          <w:sz w:val="24"/>
          <w:szCs w:val="24"/>
        </w:rPr>
        <w:t xml:space="preserve"> С.А. Государственно-правовое регулирование, принципы и основы организации федеральной контрактной системы в строительстве // Современное право. 2016. № 2. С. 37 - 42.</w:t>
      </w:r>
    </w:p>
  </w:footnote>
  <w:footnote w:id="11">
    <w:p w:rsidR="00AB64A7" w:rsidRPr="00A37369" w:rsidRDefault="00AB64A7" w:rsidP="00A373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369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A37369">
        <w:rPr>
          <w:rFonts w:ascii="Times New Roman" w:hAnsi="Times New Roman" w:cs="Times New Roman"/>
          <w:sz w:val="24"/>
          <w:szCs w:val="24"/>
        </w:rPr>
        <w:t xml:space="preserve"> Об осуществлении закупок, если повторный конкурс, электронный аукцион, совместный конкурс (аукцион), запрос предложений или запрос котировок признаны несостоявшимися. (Письмо Минэкономразвития Ро</w:t>
      </w:r>
      <w:r w:rsidR="006B2D4E" w:rsidRPr="00A37369">
        <w:rPr>
          <w:rFonts w:ascii="Times New Roman" w:hAnsi="Times New Roman" w:cs="Times New Roman"/>
          <w:sz w:val="24"/>
          <w:szCs w:val="24"/>
        </w:rPr>
        <w:t>ссии от 18.12.2015 № Д28и-3819). Документ опубликован не был. Доступ из справочно-правовой системы «Гарант».</w:t>
      </w:r>
    </w:p>
  </w:footnote>
  <w:footnote w:id="12">
    <w:p w:rsidR="00AB64A7" w:rsidRPr="00A37369" w:rsidRDefault="00AB64A7" w:rsidP="00A373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369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A37369">
        <w:rPr>
          <w:rFonts w:ascii="Times New Roman" w:hAnsi="Times New Roman" w:cs="Times New Roman"/>
          <w:sz w:val="24"/>
          <w:szCs w:val="24"/>
        </w:rPr>
        <w:t xml:space="preserve"> </w:t>
      </w:r>
      <w:r w:rsidR="006B2D4E" w:rsidRPr="00A37369">
        <w:rPr>
          <w:rFonts w:ascii="Times New Roman" w:hAnsi="Times New Roman" w:cs="Times New Roman"/>
          <w:sz w:val="24"/>
          <w:szCs w:val="24"/>
        </w:rPr>
        <w:t>Указ Президента РФ от 07.05.2018 № 204 (ред. от 19.07.2018) «О национальных целях и стратегических задачах развития Российской Федерации на период до 2024 года» // Собрание законодательства РФ. 2018. № 20. Ст. 2817.</w:t>
      </w:r>
    </w:p>
  </w:footnote>
  <w:footnote w:id="13">
    <w:p w:rsidR="00AB64A7" w:rsidRPr="00A37369" w:rsidRDefault="00AB64A7" w:rsidP="00A37369">
      <w:pPr>
        <w:pStyle w:val="a3"/>
        <w:spacing w:before="0" w:beforeAutospacing="0" w:after="0" w:afterAutospacing="0"/>
        <w:ind w:firstLine="709"/>
        <w:jc w:val="both"/>
        <w:textAlignment w:val="top"/>
      </w:pPr>
      <w:r w:rsidRPr="00A37369">
        <w:rPr>
          <w:rStyle w:val="a6"/>
        </w:rPr>
        <w:footnoteRef/>
      </w:r>
      <w:r w:rsidRPr="00A37369">
        <w:t xml:space="preserve"> См.: Правовое регулирование экономических отношений в современных условиях развития цифровой </w:t>
      </w:r>
      <w:proofErr w:type="gramStart"/>
      <w:r w:rsidRPr="00A37369">
        <w:t>экономики :</w:t>
      </w:r>
      <w:proofErr w:type="gramEnd"/>
      <w:r w:rsidRPr="00A37369">
        <w:t xml:space="preserve"> монография / отв. ред. В. А. </w:t>
      </w:r>
      <w:proofErr w:type="spellStart"/>
      <w:r w:rsidRPr="00A37369">
        <w:t>Вайпан</w:t>
      </w:r>
      <w:proofErr w:type="spellEnd"/>
      <w:r w:rsidRPr="00A37369">
        <w:t xml:space="preserve">, М. А. Егорова. </w:t>
      </w:r>
      <w:proofErr w:type="gramStart"/>
      <w:r w:rsidRPr="00A37369">
        <w:t>М. :</w:t>
      </w:r>
      <w:proofErr w:type="gramEnd"/>
      <w:r w:rsidRPr="00A37369">
        <w:t xml:space="preserve"> </w:t>
      </w:r>
      <w:proofErr w:type="spellStart"/>
      <w:r w:rsidRPr="00A37369">
        <w:t>Юстицинформ</w:t>
      </w:r>
      <w:proofErr w:type="spellEnd"/>
      <w:r w:rsidRPr="00A37369">
        <w:t xml:space="preserve">, 2019 ; </w:t>
      </w:r>
      <w:proofErr w:type="spellStart"/>
      <w:r w:rsidRPr="00A37369">
        <w:t>Вайпан</w:t>
      </w:r>
      <w:proofErr w:type="spellEnd"/>
      <w:r w:rsidRPr="00A37369">
        <w:t xml:space="preserve"> В. А. Правовое регулирование цифровой экономики // Предпринимательское право. «Право и бизнес». 2018. № 1. С. 12-17.</w:t>
      </w:r>
    </w:p>
  </w:footnote>
  <w:footnote w:id="14">
    <w:p w:rsidR="00AB64A7" w:rsidRPr="00A37369" w:rsidRDefault="00AB64A7" w:rsidP="00A37369">
      <w:pPr>
        <w:pStyle w:val="a3"/>
        <w:spacing w:before="0" w:beforeAutospacing="0" w:after="0" w:afterAutospacing="0"/>
        <w:ind w:firstLine="709"/>
        <w:jc w:val="both"/>
        <w:textAlignment w:val="top"/>
      </w:pPr>
      <w:r w:rsidRPr="00A37369">
        <w:rPr>
          <w:rStyle w:val="a6"/>
        </w:rPr>
        <w:footnoteRef/>
      </w:r>
      <w:r w:rsidRPr="00A37369">
        <w:t xml:space="preserve"> Паспорт национальной программы «Цифровая экономика Российской Федерации», утв. президиумом Совета при Президенте РФ по стратегическому развитию и национальным проектам (протокол от 24 декабря 2018 г. № 16) // URL: http://government.ru/info/35568/ (дата обращения: 25.11.2019).</w:t>
      </w:r>
    </w:p>
  </w:footnote>
  <w:footnote w:id="15">
    <w:p w:rsidR="00AB64A7" w:rsidRPr="00A37369" w:rsidRDefault="00AB64A7" w:rsidP="00A3736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369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A37369">
        <w:rPr>
          <w:rFonts w:ascii="Times New Roman" w:hAnsi="Times New Roman" w:cs="Times New Roman"/>
          <w:sz w:val="24"/>
          <w:szCs w:val="24"/>
        </w:rPr>
        <w:t xml:space="preserve"> См.: Савельев А. И. Электронная коммерция в России и за рубежом: правовое регулирование. </w:t>
      </w:r>
      <w:proofErr w:type="gramStart"/>
      <w:r w:rsidRPr="00A3736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A37369">
        <w:rPr>
          <w:rFonts w:ascii="Times New Roman" w:hAnsi="Times New Roman" w:cs="Times New Roman"/>
          <w:sz w:val="24"/>
          <w:szCs w:val="24"/>
        </w:rPr>
        <w:t xml:space="preserve"> Статут, 2016. </w:t>
      </w:r>
      <w:r w:rsidR="00A37369" w:rsidRPr="00A37369">
        <w:rPr>
          <w:rFonts w:ascii="Times New Roman" w:hAnsi="Times New Roman" w:cs="Times New Roman"/>
          <w:sz w:val="24"/>
          <w:szCs w:val="24"/>
        </w:rPr>
        <w:t>С.234.</w:t>
      </w:r>
    </w:p>
  </w:footnote>
  <w:footnote w:id="16">
    <w:p w:rsidR="00AB64A7" w:rsidRPr="00A37369" w:rsidRDefault="00AB64A7" w:rsidP="00A37369">
      <w:pPr>
        <w:pStyle w:val="a3"/>
        <w:spacing w:before="0" w:beforeAutospacing="0" w:after="0" w:afterAutospacing="0"/>
        <w:ind w:firstLine="709"/>
        <w:jc w:val="both"/>
        <w:textAlignment w:val="top"/>
      </w:pPr>
      <w:r w:rsidRPr="00A37369">
        <w:rPr>
          <w:rStyle w:val="a6"/>
        </w:rPr>
        <w:footnoteRef/>
      </w:r>
      <w:r w:rsidRPr="00A37369">
        <w:t xml:space="preserve"> </w:t>
      </w:r>
      <w:proofErr w:type="spellStart"/>
      <w:r w:rsidRPr="00A37369">
        <w:t>Витко</w:t>
      </w:r>
      <w:proofErr w:type="spellEnd"/>
      <w:r w:rsidRPr="00A37369">
        <w:t xml:space="preserve"> В. С. Гражданско-правовая природа лицензионного договора. </w:t>
      </w:r>
      <w:proofErr w:type="gramStart"/>
      <w:r w:rsidRPr="00A37369">
        <w:t>М. :</w:t>
      </w:r>
      <w:proofErr w:type="gramEnd"/>
      <w:r w:rsidRPr="00A37369">
        <w:t xml:space="preserve"> Статут, 2011. </w:t>
      </w:r>
      <w:r w:rsidR="00A37369" w:rsidRPr="00A37369">
        <w:t>С. 301.</w:t>
      </w:r>
    </w:p>
  </w:footnote>
  <w:footnote w:id="17">
    <w:p w:rsidR="00AB64A7" w:rsidRPr="00A37369" w:rsidRDefault="00AB64A7" w:rsidP="00A37369">
      <w:pPr>
        <w:pStyle w:val="a3"/>
        <w:spacing w:before="0" w:beforeAutospacing="0" w:after="0" w:afterAutospacing="0"/>
        <w:ind w:firstLine="709"/>
        <w:jc w:val="both"/>
        <w:textAlignment w:val="top"/>
      </w:pPr>
      <w:r w:rsidRPr="00A37369">
        <w:rPr>
          <w:rStyle w:val="a6"/>
        </w:rPr>
        <w:footnoteRef/>
      </w:r>
      <w:r w:rsidRPr="00A37369">
        <w:t xml:space="preserve"> Савельев А. И. Указ. соч.</w:t>
      </w:r>
    </w:p>
  </w:footnote>
  <w:footnote w:id="18">
    <w:p w:rsidR="00AB64A7" w:rsidRPr="00A37369" w:rsidRDefault="00AB64A7" w:rsidP="00A37369">
      <w:pPr>
        <w:pStyle w:val="a3"/>
        <w:spacing w:before="0" w:beforeAutospacing="0" w:after="0" w:afterAutospacing="0"/>
        <w:ind w:firstLine="709"/>
        <w:jc w:val="both"/>
        <w:textAlignment w:val="top"/>
      </w:pPr>
      <w:r w:rsidRPr="00A37369">
        <w:rPr>
          <w:rStyle w:val="a6"/>
        </w:rPr>
        <w:footnoteRef/>
      </w:r>
      <w:r w:rsidRPr="00A37369">
        <w:t xml:space="preserve"> См.: Савельев А. И. Указ. соч.</w:t>
      </w:r>
    </w:p>
  </w:footnote>
  <w:footnote w:id="19">
    <w:p w:rsidR="00AB64A7" w:rsidRPr="00A37369" w:rsidRDefault="00AB64A7" w:rsidP="00A37369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369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A37369">
        <w:rPr>
          <w:rFonts w:ascii="Times New Roman" w:hAnsi="Times New Roman" w:cs="Times New Roman"/>
          <w:sz w:val="24"/>
          <w:szCs w:val="24"/>
        </w:rPr>
        <w:t xml:space="preserve"> </w:t>
      </w:r>
      <w:r w:rsidR="00A37369" w:rsidRPr="00A37369">
        <w:rPr>
          <w:rFonts w:ascii="Times New Roman" w:hAnsi="Times New Roman" w:cs="Times New Roman"/>
          <w:sz w:val="24"/>
          <w:szCs w:val="24"/>
        </w:rPr>
        <w:t xml:space="preserve">Типовой закон ЮНСИТРАЛ «Об электронной торговле» 1996 г. // Вестник Совета глав государств и Совета глав правительств СНГ / </w:t>
      </w:r>
      <w:proofErr w:type="spellStart"/>
      <w:r w:rsidR="00A37369" w:rsidRPr="00A37369">
        <w:rPr>
          <w:rFonts w:ascii="Times New Roman" w:hAnsi="Times New Roman" w:cs="Times New Roman"/>
          <w:sz w:val="24"/>
          <w:szCs w:val="24"/>
        </w:rPr>
        <w:t>Исполн</w:t>
      </w:r>
      <w:proofErr w:type="spellEnd"/>
      <w:r w:rsidR="00A37369" w:rsidRPr="00A37369">
        <w:rPr>
          <w:rFonts w:ascii="Times New Roman" w:hAnsi="Times New Roman" w:cs="Times New Roman"/>
          <w:sz w:val="24"/>
          <w:szCs w:val="24"/>
        </w:rPr>
        <w:t>. ком. Содружества Независимых Государств. 2002. № 2 (41). С.145.</w:t>
      </w:r>
    </w:p>
  </w:footnote>
  <w:footnote w:id="20">
    <w:p w:rsidR="00AB64A7" w:rsidRPr="00A37369" w:rsidRDefault="00AB64A7" w:rsidP="00A373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369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A37369">
        <w:rPr>
          <w:rFonts w:ascii="Times New Roman" w:hAnsi="Times New Roman" w:cs="Times New Roman"/>
          <w:sz w:val="24"/>
          <w:szCs w:val="24"/>
        </w:rPr>
        <w:t xml:space="preserve"> </w:t>
      </w:r>
      <w:r w:rsidR="00A37369" w:rsidRPr="00A373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Конвенция Организации Объединенных Наций об использовании электронных сообщений в международных договорах [</w:t>
      </w:r>
      <w:proofErr w:type="gramStart"/>
      <w:r w:rsidR="00A37369" w:rsidRPr="00A37369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рус.,</w:t>
      </w:r>
      <w:proofErr w:type="gramEnd"/>
      <w:r w:rsidR="00A37369" w:rsidRPr="00A37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англ.] (Заключена в г. Нью-Йорке 23.11.2005)</w:t>
      </w:r>
      <w:r w:rsidR="00A37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7369" w:rsidRPr="00A37369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A3736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Электронный ресурс</w:t>
      </w:r>
      <w:r w:rsidR="00A37369" w:rsidRPr="00A37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 </w:t>
      </w:r>
      <w:r w:rsidR="00A37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// Режим доступа: </w:t>
      </w:r>
      <w:r w:rsidRPr="00A37369">
        <w:rPr>
          <w:rFonts w:ascii="Times New Roman" w:hAnsi="Times New Roman" w:cs="Times New Roman"/>
          <w:sz w:val="24"/>
          <w:szCs w:val="24"/>
        </w:rPr>
        <w:t>URL: http://www.un.org/ru/documents/decl_conv/conventions/elect_com.shtml (дата обращения: 25.11.2019).</w:t>
      </w:r>
    </w:p>
  </w:footnote>
  <w:footnote w:id="21">
    <w:p w:rsidR="00AB64A7" w:rsidRPr="00A37369" w:rsidRDefault="00AB64A7" w:rsidP="00A37369">
      <w:pPr>
        <w:pStyle w:val="a3"/>
        <w:spacing w:before="0" w:beforeAutospacing="0" w:after="0" w:afterAutospacing="0"/>
        <w:ind w:firstLine="709"/>
        <w:jc w:val="both"/>
        <w:textAlignment w:val="top"/>
      </w:pPr>
      <w:r w:rsidRPr="00A37369">
        <w:rPr>
          <w:rStyle w:val="a6"/>
        </w:rPr>
        <w:footnoteRef/>
      </w:r>
      <w:r w:rsidRPr="00A37369">
        <w:t xml:space="preserve"> Модельные правила европейского частного права = </w:t>
      </w:r>
      <w:proofErr w:type="spellStart"/>
      <w:r w:rsidRPr="00A37369">
        <w:t>Draft</w:t>
      </w:r>
      <w:proofErr w:type="spellEnd"/>
      <w:r w:rsidRPr="00A37369">
        <w:t xml:space="preserve"> </w:t>
      </w:r>
      <w:proofErr w:type="spellStart"/>
      <w:r w:rsidRPr="00A37369">
        <w:t>of</w:t>
      </w:r>
      <w:proofErr w:type="spellEnd"/>
      <w:r w:rsidRPr="00A37369">
        <w:t xml:space="preserve"> </w:t>
      </w:r>
      <w:proofErr w:type="spellStart"/>
      <w:r w:rsidRPr="00A37369">
        <w:t>Common</w:t>
      </w:r>
      <w:proofErr w:type="spellEnd"/>
      <w:r w:rsidRPr="00A37369">
        <w:t xml:space="preserve"> </w:t>
      </w:r>
      <w:proofErr w:type="spellStart"/>
      <w:r w:rsidRPr="00A37369">
        <w:t>Frame</w:t>
      </w:r>
      <w:proofErr w:type="spellEnd"/>
      <w:r w:rsidRPr="00A37369">
        <w:t xml:space="preserve"> </w:t>
      </w:r>
      <w:proofErr w:type="spellStart"/>
      <w:r w:rsidRPr="00A37369">
        <w:t>of</w:t>
      </w:r>
      <w:proofErr w:type="spellEnd"/>
      <w:r w:rsidRPr="00A37369">
        <w:t xml:space="preserve"> </w:t>
      </w:r>
      <w:proofErr w:type="spellStart"/>
      <w:proofErr w:type="gramStart"/>
      <w:r w:rsidRPr="00A37369">
        <w:t>Reference</w:t>
      </w:r>
      <w:proofErr w:type="spellEnd"/>
      <w:r w:rsidRPr="00A37369">
        <w:t xml:space="preserve"> :</w:t>
      </w:r>
      <w:proofErr w:type="gramEnd"/>
      <w:r w:rsidRPr="00A37369">
        <w:t xml:space="preserve"> пер. с </w:t>
      </w:r>
      <w:proofErr w:type="spellStart"/>
      <w:r w:rsidRPr="00A37369">
        <w:t>анг</w:t>
      </w:r>
      <w:proofErr w:type="spellEnd"/>
      <w:r w:rsidRPr="00A37369">
        <w:t xml:space="preserve">. / науч. ред. Н. Ю. Рассказова. </w:t>
      </w:r>
      <w:proofErr w:type="gramStart"/>
      <w:r w:rsidRPr="00A37369">
        <w:t>М. :</w:t>
      </w:r>
      <w:proofErr w:type="gramEnd"/>
      <w:r w:rsidRPr="00A37369">
        <w:t xml:space="preserve"> Статут, 2013.</w:t>
      </w:r>
    </w:p>
  </w:footnote>
  <w:footnote w:id="22">
    <w:p w:rsidR="00AB64A7" w:rsidRPr="00A37369" w:rsidRDefault="00AB64A7" w:rsidP="00A3736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369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A37369">
        <w:rPr>
          <w:rFonts w:ascii="Times New Roman" w:hAnsi="Times New Roman" w:cs="Times New Roman"/>
          <w:sz w:val="24"/>
          <w:szCs w:val="24"/>
        </w:rPr>
        <w:t xml:space="preserve"> </w:t>
      </w:r>
      <w:r w:rsidR="009F097A" w:rsidRPr="00A37369">
        <w:rPr>
          <w:rFonts w:ascii="Times New Roman" w:hAnsi="Times New Roman" w:cs="Times New Roman"/>
          <w:sz w:val="24"/>
          <w:szCs w:val="24"/>
        </w:rPr>
        <w:t>Гражданский кодекс Российской Федерации (часть первая) от 30.11.1994 № 51-ФЗ // Собрание законодательства РФ. 1994. № 32. Ст. 3301.</w:t>
      </w:r>
    </w:p>
  </w:footnote>
  <w:footnote w:id="23">
    <w:p w:rsidR="00AB64A7" w:rsidRPr="00A37369" w:rsidRDefault="00AB64A7" w:rsidP="00A37369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A37369">
        <w:rPr>
          <w:rStyle w:val="a6"/>
          <w:b w:val="0"/>
          <w:sz w:val="24"/>
          <w:szCs w:val="24"/>
        </w:rPr>
        <w:footnoteRef/>
      </w:r>
      <w:r w:rsidRPr="00A37369">
        <w:rPr>
          <w:b w:val="0"/>
          <w:sz w:val="24"/>
          <w:szCs w:val="24"/>
        </w:rPr>
        <w:t xml:space="preserve"> Информационное письмо Президиума ВАС РФ от 21.12.2005 </w:t>
      </w:r>
      <w:r w:rsidR="00507C09" w:rsidRPr="00A37369">
        <w:rPr>
          <w:b w:val="0"/>
          <w:sz w:val="24"/>
          <w:szCs w:val="24"/>
        </w:rPr>
        <w:t xml:space="preserve">№ 104. </w:t>
      </w:r>
      <w:r w:rsidRPr="00A37369">
        <w:rPr>
          <w:b w:val="0"/>
          <w:sz w:val="24"/>
          <w:szCs w:val="24"/>
        </w:rPr>
        <w:t>Обзор практики применения арбитражными судами норм Гражданского кодекса РФ о некоторых осно</w:t>
      </w:r>
      <w:r w:rsidR="00507C09" w:rsidRPr="00A37369">
        <w:rPr>
          <w:b w:val="0"/>
          <w:sz w:val="24"/>
          <w:szCs w:val="24"/>
        </w:rPr>
        <w:t xml:space="preserve">ваниях прекращения обязательств // СПС </w:t>
      </w:r>
      <w:proofErr w:type="spellStart"/>
      <w:r w:rsidR="00507C09" w:rsidRPr="00A37369">
        <w:rPr>
          <w:b w:val="0"/>
          <w:sz w:val="24"/>
          <w:szCs w:val="24"/>
        </w:rPr>
        <w:t>КонсультантПлюс</w:t>
      </w:r>
      <w:proofErr w:type="spellEnd"/>
      <w:r w:rsidR="00507C09" w:rsidRPr="00A37369">
        <w:rPr>
          <w:b w:val="0"/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8CC" w:rsidRDefault="00D248C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8CC" w:rsidRDefault="00D248CC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8CC" w:rsidRDefault="00D248C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8342CE"/>
    <w:multiLevelType w:val="multilevel"/>
    <w:tmpl w:val="30D2588C"/>
    <w:lvl w:ilvl="0">
      <w:start w:val="1"/>
      <w:numFmt w:val="decimal"/>
      <w:lvlText w:val="%1"/>
      <w:lvlJc w:val="left"/>
      <w:pPr>
        <w:ind w:left="1018" w:hanging="45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8AF5993"/>
    <w:multiLevelType w:val="hybridMultilevel"/>
    <w:tmpl w:val="F7982018"/>
    <w:lvl w:ilvl="0" w:tplc="D250E6A6">
      <w:start w:val="1"/>
      <w:numFmt w:val="decimal"/>
      <w:lvlText w:val="%1."/>
      <w:lvlJc w:val="left"/>
      <w:pPr>
        <w:ind w:left="1939" w:hanging="123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38671F1"/>
    <w:multiLevelType w:val="multilevel"/>
    <w:tmpl w:val="30D2588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866"/>
    <w:rsid w:val="000407B5"/>
    <w:rsid w:val="00086323"/>
    <w:rsid w:val="000A5496"/>
    <w:rsid w:val="0014679D"/>
    <w:rsid w:val="001633C4"/>
    <w:rsid w:val="0018650A"/>
    <w:rsid w:val="001B02B8"/>
    <w:rsid w:val="001B0D23"/>
    <w:rsid w:val="001C0D16"/>
    <w:rsid w:val="001C61E6"/>
    <w:rsid w:val="001D011B"/>
    <w:rsid w:val="001F13DE"/>
    <w:rsid w:val="002E2728"/>
    <w:rsid w:val="00316B12"/>
    <w:rsid w:val="003568D4"/>
    <w:rsid w:val="003C0847"/>
    <w:rsid w:val="003C17E5"/>
    <w:rsid w:val="003D59E6"/>
    <w:rsid w:val="003F2AD3"/>
    <w:rsid w:val="00415EB1"/>
    <w:rsid w:val="00451739"/>
    <w:rsid w:val="004577FE"/>
    <w:rsid w:val="00461152"/>
    <w:rsid w:val="004841A6"/>
    <w:rsid w:val="004B18F0"/>
    <w:rsid w:val="004B46E8"/>
    <w:rsid w:val="004D14AE"/>
    <w:rsid w:val="00507C09"/>
    <w:rsid w:val="00515BFF"/>
    <w:rsid w:val="00573D69"/>
    <w:rsid w:val="00576FCB"/>
    <w:rsid w:val="00604859"/>
    <w:rsid w:val="00661FDB"/>
    <w:rsid w:val="0066304B"/>
    <w:rsid w:val="00674653"/>
    <w:rsid w:val="00682677"/>
    <w:rsid w:val="006B2D4E"/>
    <w:rsid w:val="006D3A35"/>
    <w:rsid w:val="00705C3F"/>
    <w:rsid w:val="007079E3"/>
    <w:rsid w:val="00733F56"/>
    <w:rsid w:val="00786377"/>
    <w:rsid w:val="007C2ADF"/>
    <w:rsid w:val="007D728B"/>
    <w:rsid w:val="007F4DAE"/>
    <w:rsid w:val="00867C2F"/>
    <w:rsid w:val="00894470"/>
    <w:rsid w:val="008A5144"/>
    <w:rsid w:val="008F1880"/>
    <w:rsid w:val="009756C4"/>
    <w:rsid w:val="009A6D33"/>
    <w:rsid w:val="009B21A1"/>
    <w:rsid w:val="009B5ECA"/>
    <w:rsid w:val="009F0866"/>
    <w:rsid w:val="009F097A"/>
    <w:rsid w:val="00A1707F"/>
    <w:rsid w:val="00A26987"/>
    <w:rsid w:val="00A32BBE"/>
    <w:rsid w:val="00A37369"/>
    <w:rsid w:val="00A409E8"/>
    <w:rsid w:val="00A87C3D"/>
    <w:rsid w:val="00AA00DB"/>
    <w:rsid w:val="00AA4CA9"/>
    <w:rsid w:val="00AB0490"/>
    <w:rsid w:val="00AB64A7"/>
    <w:rsid w:val="00AC06EB"/>
    <w:rsid w:val="00B032AE"/>
    <w:rsid w:val="00C154C5"/>
    <w:rsid w:val="00C27AAA"/>
    <w:rsid w:val="00C66C3D"/>
    <w:rsid w:val="00CD278A"/>
    <w:rsid w:val="00CE2741"/>
    <w:rsid w:val="00CE440E"/>
    <w:rsid w:val="00D0615B"/>
    <w:rsid w:val="00D17F31"/>
    <w:rsid w:val="00D248CC"/>
    <w:rsid w:val="00D53ABF"/>
    <w:rsid w:val="00D66B16"/>
    <w:rsid w:val="00DC12B9"/>
    <w:rsid w:val="00E434A9"/>
    <w:rsid w:val="00E630AB"/>
    <w:rsid w:val="00E819F4"/>
    <w:rsid w:val="00E8659D"/>
    <w:rsid w:val="00ED07FA"/>
    <w:rsid w:val="00ED7A88"/>
    <w:rsid w:val="00F062A2"/>
    <w:rsid w:val="00F105A2"/>
    <w:rsid w:val="00F158D0"/>
    <w:rsid w:val="00F26FE1"/>
    <w:rsid w:val="00F34DFE"/>
    <w:rsid w:val="00F631F4"/>
    <w:rsid w:val="00F960FB"/>
    <w:rsid w:val="00FA1B0E"/>
    <w:rsid w:val="00FF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B456B03-EA35-4161-9124-8BD621FDC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64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6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89447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9447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94470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CE2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E2741"/>
  </w:style>
  <w:style w:type="paragraph" w:styleId="a9">
    <w:name w:val="footer"/>
    <w:basedOn w:val="a"/>
    <w:link w:val="aa"/>
    <w:uiPriority w:val="99"/>
    <w:unhideWhenUsed/>
    <w:rsid w:val="00CE2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E2741"/>
  </w:style>
  <w:style w:type="character" w:styleId="ab">
    <w:name w:val="Hyperlink"/>
    <w:basedOn w:val="a0"/>
    <w:uiPriority w:val="99"/>
    <w:unhideWhenUsed/>
    <w:rsid w:val="007079E3"/>
    <w:rPr>
      <w:color w:val="0000FF" w:themeColor="hyperlink"/>
      <w:u w:val="single"/>
    </w:rPr>
  </w:style>
  <w:style w:type="character" w:styleId="ac">
    <w:name w:val="Strong"/>
    <w:basedOn w:val="a0"/>
    <w:uiPriority w:val="22"/>
    <w:qFormat/>
    <w:rsid w:val="00D53ABF"/>
    <w:rPr>
      <w:b/>
      <w:bCs/>
    </w:rPr>
  </w:style>
  <w:style w:type="paragraph" w:styleId="ad">
    <w:name w:val="List Paragraph"/>
    <w:basedOn w:val="a"/>
    <w:uiPriority w:val="34"/>
    <w:qFormat/>
    <w:rsid w:val="001F13D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B64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A37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2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9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0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1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81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7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03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1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4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9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0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0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2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9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4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23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2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1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7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65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27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07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7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7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1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0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97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5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1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4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0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1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94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23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4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1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60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8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5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1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1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7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35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7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7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0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6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6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19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5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8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7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4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6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05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4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54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9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8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9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9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5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63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8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34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42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07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8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2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8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5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7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74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8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9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2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93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14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2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0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23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05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1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0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3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25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74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1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8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2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78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15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8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00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53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1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1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6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7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9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0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6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8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82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36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44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1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326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52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000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8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2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6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55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0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7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6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6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4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1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35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84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6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2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7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4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7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66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16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3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5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3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8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8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5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0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72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2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0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8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5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4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22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17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0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6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1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45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7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56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4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5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26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6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1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99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0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79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0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55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1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3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40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1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6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9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06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03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9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9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9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76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45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65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2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8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83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95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6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9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54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0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15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50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1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1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8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59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15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9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2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35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3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3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5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05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2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0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60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3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5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4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0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23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9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84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93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69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19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64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4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6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3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85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56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68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3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8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9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8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6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5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39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1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2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4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1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1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8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65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90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7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2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5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9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39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55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ase.garant.ru/70353464/" TargetMode="External"/><Relationship Id="rId18" Type="http://schemas.openxmlformats.org/officeDocument/2006/relationships/hyperlink" Target="http://base.garant.ru/70353464/daf75cc17d0d1b8b796480bc59f740b8/" TargetMode="External"/><Relationship Id="rId26" Type="http://schemas.openxmlformats.org/officeDocument/2006/relationships/hyperlink" Target="http://base.garant.ru/10164072/bc5d4e575866df86f7612a2071723197/" TargetMode="External"/><Relationship Id="rId39" Type="http://schemas.openxmlformats.org/officeDocument/2006/relationships/hyperlink" Target="http://base.garant.ru/70353464/daf75cc17d0d1b8b796480bc59f740b8/" TargetMode="External"/><Relationship Id="rId3" Type="http://schemas.openxmlformats.org/officeDocument/2006/relationships/styles" Target="styles.xml"/><Relationship Id="rId21" Type="http://schemas.openxmlformats.org/officeDocument/2006/relationships/hyperlink" Target="http://base.garant.ru/71061344/" TargetMode="External"/><Relationship Id="rId34" Type="http://schemas.openxmlformats.org/officeDocument/2006/relationships/hyperlink" Target="http://base.garant.ru/12173337/" TargetMode="External"/><Relationship Id="rId42" Type="http://schemas.openxmlformats.org/officeDocument/2006/relationships/hyperlink" Target="http://base.garant.ru/70353464/b5dae26bebf2908c0e8dd3b8a66868fe/" TargetMode="External"/><Relationship Id="rId47" Type="http://schemas.openxmlformats.org/officeDocument/2006/relationships/header" Target="header1.xml"/><Relationship Id="rId50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base.garant.ru/70353464/741609f9002bd54a24e5c49cb5af953b/" TargetMode="External"/><Relationship Id="rId17" Type="http://schemas.openxmlformats.org/officeDocument/2006/relationships/hyperlink" Target="http://base.garant.ru/70353464/" TargetMode="External"/><Relationship Id="rId25" Type="http://schemas.openxmlformats.org/officeDocument/2006/relationships/hyperlink" Target="http://base.garant.ru/10164072/bc5d4e575866df86f7612a2071723197/" TargetMode="External"/><Relationship Id="rId33" Type="http://schemas.openxmlformats.org/officeDocument/2006/relationships/hyperlink" Target="http://base.garant.ru/10164072/b9c7cbfdab6a21af84c1bed4716cdd79/" TargetMode="External"/><Relationship Id="rId38" Type="http://schemas.openxmlformats.org/officeDocument/2006/relationships/hyperlink" Target="http://base.garant.ru/70353464/daf75cc17d0d1b8b796480bc59f740b8/" TargetMode="External"/><Relationship Id="rId46" Type="http://schemas.openxmlformats.org/officeDocument/2006/relationships/hyperlink" Target="http://base.garant.ru/70353464/b5dae26bebf2908c0e8dd3b8a66868f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ase.garant.ru/10164072/9d2a2ba5c93ca6b0b7977aa7aec0980e/" TargetMode="External"/><Relationship Id="rId20" Type="http://schemas.openxmlformats.org/officeDocument/2006/relationships/hyperlink" Target="http://base.garant.ru/70353464/daf75cc17d0d1b8b796480bc59f740b8/" TargetMode="External"/><Relationship Id="rId29" Type="http://schemas.openxmlformats.org/officeDocument/2006/relationships/hyperlink" Target="http://base.garant.ru/10164072/bc5d4e575866df86f7612a2071723197/" TargetMode="External"/><Relationship Id="rId41" Type="http://schemas.openxmlformats.org/officeDocument/2006/relationships/hyperlink" Target="http://base.garant.ru/70353464/daf75cc17d0d1b8b796480bc59f740b8/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pen-torg.ru/tender/stroitelnye-tendery" TargetMode="External"/><Relationship Id="rId24" Type="http://schemas.openxmlformats.org/officeDocument/2006/relationships/hyperlink" Target="http://base.garant.ru/70940936/" TargetMode="External"/><Relationship Id="rId32" Type="http://schemas.openxmlformats.org/officeDocument/2006/relationships/hyperlink" Target="http://base.garant.ru/10164072/425e380a8fdd9b1146ee50c3e72c8c03/" TargetMode="External"/><Relationship Id="rId37" Type="http://schemas.openxmlformats.org/officeDocument/2006/relationships/hyperlink" Target="http://base.garant.ru/70353464/67c2a8d30625b9de7e93b635b19812ca/" TargetMode="External"/><Relationship Id="rId40" Type="http://schemas.openxmlformats.org/officeDocument/2006/relationships/hyperlink" Target="http://base.garant.ru/10164072/dc8ac69baa61b785e8510c75c9714f10/" TargetMode="External"/><Relationship Id="rId45" Type="http://schemas.openxmlformats.org/officeDocument/2006/relationships/hyperlink" Target="http://base.garant.ru/70353464/b5dae26bebf2908c0e8dd3b8a66868fe/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base.garant.ru/10164072/9cc8e575de4089b9bf21632dec491b45/" TargetMode="External"/><Relationship Id="rId23" Type="http://schemas.openxmlformats.org/officeDocument/2006/relationships/hyperlink" Target="http://base.garant.ru/70940564/" TargetMode="External"/><Relationship Id="rId28" Type="http://schemas.openxmlformats.org/officeDocument/2006/relationships/hyperlink" Target="http://base.garant.ru/10164072/9d2a2ba5c93ca6b0b7977aa7aec0980e/" TargetMode="External"/><Relationship Id="rId36" Type="http://schemas.openxmlformats.org/officeDocument/2006/relationships/hyperlink" Target="http://base.garant.ru/70353464/67c2a8d30625b9de7e93b635b19812ca/" TargetMode="External"/><Relationship Id="rId49" Type="http://schemas.openxmlformats.org/officeDocument/2006/relationships/footer" Target="footer1.xml"/><Relationship Id="rId10" Type="http://schemas.openxmlformats.org/officeDocument/2006/relationships/hyperlink" Target="https://open-torg.ru/perechen-elektronnyh-torgovyh-ploshhadok" TargetMode="External"/><Relationship Id="rId19" Type="http://schemas.openxmlformats.org/officeDocument/2006/relationships/hyperlink" Target="http://base.garant.ru/70353464/" TargetMode="External"/><Relationship Id="rId31" Type="http://schemas.openxmlformats.org/officeDocument/2006/relationships/hyperlink" Target="http://base.garant.ru/10164072/e314e2ab9fee15680d3063ba04ec3184/" TargetMode="External"/><Relationship Id="rId44" Type="http://schemas.openxmlformats.org/officeDocument/2006/relationships/hyperlink" Target="http://base.garant.ru/70353464/b5dae26bebf2908c0e8dd3b8a66868fe/" TargetMode="External"/><Relationship Id="rId52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open-torg.ru/44-fz/elektronnyj-aukcion-po-44-fz" TargetMode="External"/><Relationship Id="rId14" Type="http://schemas.openxmlformats.org/officeDocument/2006/relationships/hyperlink" Target="http://base.garant.ru/10164072/835da07fe9ebd6c18a69a38e1e229ca3/" TargetMode="External"/><Relationship Id="rId22" Type="http://schemas.openxmlformats.org/officeDocument/2006/relationships/hyperlink" Target="http://base.garant.ru/71060956/" TargetMode="External"/><Relationship Id="rId27" Type="http://schemas.openxmlformats.org/officeDocument/2006/relationships/hyperlink" Target="http://base.garant.ru/12145191/53f89421bbdaf741eb2d1ecc4ddb4c33/" TargetMode="External"/><Relationship Id="rId30" Type="http://schemas.openxmlformats.org/officeDocument/2006/relationships/hyperlink" Target="http://base.garant.ru/10164072/9cc8e575de4089b9bf21632dec491b45/" TargetMode="External"/><Relationship Id="rId35" Type="http://schemas.openxmlformats.org/officeDocument/2006/relationships/hyperlink" Target="http://base.garant.ru/70353464/f0919a1a5b9327ff53d0b0cd9f3489ec/" TargetMode="External"/><Relationship Id="rId43" Type="http://schemas.openxmlformats.org/officeDocument/2006/relationships/hyperlink" Target="http://base.garant.ru/71067350/" TargetMode="External"/><Relationship Id="rId48" Type="http://schemas.openxmlformats.org/officeDocument/2006/relationships/header" Target="header2.xml"/><Relationship Id="rId8" Type="http://schemas.openxmlformats.org/officeDocument/2006/relationships/hyperlink" Target="https://open-torg.ru/44-fz/zapros-kotirovok-po-44-fz" TargetMode="External"/><Relationship Id="rId51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consultantplus://offline/ref=7123DB89A36B46336A458C5BD671EFD8A2B545455E84EE17DA008530EA36F4C66271DB2D73A2D6563D5BA2A0P932K" TargetMode="External"/><Relationship Id="rId2" Type="http://schemas.openxmlformats.org/officeDocument/2006/relationships/hyperlink" Target="consultantplus://offline/ref=7123DB89A36B46336A458C5BD671EFD8A0B744435C84EE17DA008530EA36F4C66271DB2D73A2D6563D5BA2A0P932K" TargetMode="External"/><Relationship Id="rId1" Type="http://schemas.openxmlformats.org/officeDocument/2006/relationships/hyperlink" Target="consultantplus://offline/ref=7123DB89A36B46336A458C5BD671EFD8A3B549435E84EE17DA008530EA36F4C66271DB2D73A2D6563D5BA2A0P932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577C6-DBE4-4447-BC52-48BD6573A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9080</Words>
  <Characters>51760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УИП-3</dc:creator>
  <cp:lastModifiedBy>Алексей</cp:lastModifiedBy>
  <cp:revision>17</cp:revision>
  <dcterms:created xsi:type="dcterms:W3CDTF">2019-12-23T09:21:00Z</dcterms:created>
  <dcterms:modified xsi:type="dcterms:W3CDTF">2020-01-03T16:02:00Z</dcterms:modified>
</cp:coreProperties>
</file>